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FE47" w14:textId="77777777" w:rsidR="00BF20D9" w:rsidRDefault="00C264A3">
      <w:pPr>
        <w:spacing w:after="180" w:line="240" w:lineRule="auto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Dyrektor Bemowskiego Centrum Kultury w Dzielnicy </w:t>
      </w:r>
    </w:p>
    <w:p w14:paraId="1237CF11" w14:textId="54FD3ECE" w:rsidR="00BF20D9" w:rsidRDefault="00C264A3" w:rsidP="006978DB">
      <w:pPr>
        <w:spacing w:after="180" w:line="240" w:lineRule="auto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OGŁASZA NABÓR</w:t>
      </w:r>
      <w:r w:rsidR="006978DB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NA STANOWISKO</w:t>
      </w:r>
      <w:r w:rsidR="00EC130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:</w:t>
      </w:r>
      <w:r w:rsidR="006978DB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br/>
      </w:r>
      <w:r w:rsidR="00EC1305" w:rsidRPr="006978DB"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</w:rPr>
        <w:t xml:space="preserve"> </w:t>
      </w:r>
      <w:r w:rsidRPr="006978DB"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</w:rPr>
        <w:t xml:space="preserve"> G</w:t>
      </w:r>
      <w:r w:rsidR="006978DB" w:rsidRPr="006978DB"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</w:rPr>
        <w:t>ŁÓWNY SPECJALISTA DS.</w:t>
      </w:r>
      <w:r w:rsidR="00320910"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</w:rPr>
        <w:t xml:space="preserve"> </w:t>
      </w:r>
      <w:r w:rsidR="00A7240D"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</w:rPr>
        <w:t>ZAJĘĆ STAŁYCH I WARSZTATÓW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                                                                           </w:t>
      </w:r>
      <w:r w:rsidR="006978DB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                      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w  B</w:t>
      </w:r>
      <w:r w:rsidR="006978DB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emowskim Centrum Kultury </w:t>
      </w:r>
      <w:r w:rsidR="006978DB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br/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z siedzibą w Warszawie, ul. Górczewska 201</w:t>
      </w:r>
    </w:p>
    <w:p w14:paraId="020F83D0" w14:textId="26C61F52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 </w:t>
      </w:r>
    </w:p>
    <w:p w14:paraId="19AC644F" w14:textId="77777777" w:rsidR="00946C34" w:rsidRDefault="00946C34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14:paraId="284084BA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UMOWA:</w:t>
      </w:r>
    </w:p>
    <w:p w14:paraId="4E3095F5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Umowa o pracę, 1/1 - etat</w:t>
      </w:r>
    </w:p>
    <w:p w14:paraId="38F5C64D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Miejsce pracy:                         </w:t>
      </w:r>
    </w:p>
    <w:p w14:paraId="47C539D6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Bemowskie Centrum Kultury w Warszawie, ul. Górczewska 201</w:t>
      </w:r>
    </w:p>
    <w:p w14:paraId="7448939E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WOJEWÓDZTWO:</w:t>
      </w:r>
    </w:p>
    <w:p w14:paraId="1F53FC2D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Mazowieckie</w:t>
      </w:r>
    </w:p>
    <w:p w14:paraId="73FE13D9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WYKSZTAŁCENIE:</w:t>
      </w:r>
    </w:p>
    <w:p w14:paraId="754C734D" w14:textId="2AA0914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wyższe (min. 2 le</w:t>
      </w:r>
      <w:r w:rsidR="006978DB">
        <w:rPr>
          <w:rFonts w:ascii="Calibri" w:eastAsia="Calibri" w:hAnsi="Calibri" w:cs="Calibri"/>
          <w:color w:val="000000"/>
          <w:sz w:val="24"/>
          <w:shd w:val="clear" w:color="auto" w:fill="FFFFFF"/>
        </w:rPr>
        <w:t>tni staż pracy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)</w:t>
      </w:r>
    </w:p>
    <w:p w14:paraId="10F03A66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Składanie oferty:</w:t>
      </w:r>
    </w:p>
    <w:p w14:paraId="6AFD2468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Osobiście w Bemowskim Centrum Kultury w Warszawie, ul. Górczewska 201</w:t>
      </w:r>
    </w:p>
    <w:p w14:paraId="0C6AA352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Pocztą na adres: </w:t>
      </w:r>
    </w:p>
    <w:p w14:paraId="720825E0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Bemowskie Centrum Kultury w Warszawie 01-459, ul. Górczewska 201</w:t>
      </w:r>
    </w:p>
    <w:p w14:paraId="3DA1FF35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Pocztą elektroniczną na adres: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</w:p>
    <w:p w14:paraId="0AC85F69" w14:textId="725E5E23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0C1576">
        <w:rPr>
          <w:rFonts w:ascii="Calibri" w:eastAsia="Calibri" w:hAnsi="Calibri" w:cs="Calibri"/>
          <w:color w:val="000000" w:themeColor="text1"/>
          <w:sz w:val="24"/>
          <w:shd w:val="clear" w:color="auto" w:fill="FFFFFF"/>
        </w:rPr>
        <w:t>anna.tonicka</w:t>
      </w:r>
      <w:hyperlink r:id="rId5">
        <w:r w:rsidRPr="000C1576">
          <w:rPr>
            <w:rFonts w:ascii="Calibri" w:eastAsia="Calibri" w:hAnsi="Calibri" w:cs="Calibri"/>
            <w:color w:val="000000" w:themeColor="text1"/>
            <w:sz w:val="24"/>
            <w:u w:val="single"/>
            <w:shd w:val="clear" w:color="auto" w:fill="FFFFFF"/>
          </w:rPr>
          <w:t>@bemowskie.pl</w:t>
        </w:r>
      </w:hyperlink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 z tytułem: </w:t>
      </w:r>
      <w:r w:rsidRPr="002039C2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„Nabór na stanowisko Główny Specjalista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="002039C2">
        <w:rPr>
          <w:rFonts w:ascii="Calibri" w:eastAsia="Calibri" w:hAnsi="Calibri" w:cs="Calibri"/>
          <w:color w:val="000000"/>
          <w:sz w:val="24"/>
          <w:shd w:val="clear" w:color="auto" w:fill="FFFFFF"/>
        </w:rPr>
        <w:br/>
      </w:r>
      <w:r w:rsidRPr="002039C2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 xml:space="preserve">ds. </w:t>
      </w:r>
      <w:r w:rsidR="00A7240D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zajęć stałych i warsztatów</w:t>
      </w:r>
      <w:r w:rsidRPr="002039C2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”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14:paraId="4400F9BD" w14:textId="4B56830A" w:rsidR="00BF20D9" w:rsidRDefault="00C264A3">
      <w:pPr>
        <w:spacing w:after="180" w:line="240" w:lineRule="auto"/>
        <w:rPr>
          <w:rFonts w:ascii="Calibri" w:eastAsia="Calibri" w:hAnsi="Calibri" w:cs="Calibri"/>
          <w:i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Wymagane dokumenty należy opatrzyć dopiskiem: </w:t>
      </w:r>
      <w:r>
        <w:rPr>
          <w:rFonts w:ascii="Calibri" w:eastAsia="Calibri" w:hAnsi="Calibri" w:cs="Calibri"/>
          <w:i/>
          <w:color w:val="000000"/>
          <w:sz w:val="24"/>
          <w:shd w:val="clear" w:color="auto" w:fill="FFFFFF"/>
        </w:rPr>
        <w:t>„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Nabór na stanowisko Główny Specjalista ds. </w:t>
      </w:r>
      <w:r w:rsidR="00A7240D">
        <w:rPr>
          <w:rFonts w:ascii="Calibri" w:eastAsia="Calibri" w:hAnsi="Calibri" w:cs="Calibri"/>
          <w:color w:val="000000"/>
          <w:sz w:val="24"/>
          <w:shd w:val="clear" w:color="auto" w:fill="FFFFFF"/>
        </w:rPr>
        <w:t>zajęć stałych i warsztatów</w:t>
      </w:r>
      <w:r>
        <w:rPr>
          <w:rFonts w:ascii="Calibri" w:eastAsia="Calibri" w:hAnsi="Calibri" w:cs="Calibri"/>
          <w:i/>
          <w:color w:val="000000"/>
          <w:sz w:val="24"/>
          <w:shd w:val="clear" w:color="auto" w:fill="FFFFFF"/>
        </w:rPr>
        <w:t>”.</w:t>
      </w:r>
    </w:p>
    <w:p w14:paraId="50EDF26B" w14:textId="77777777" w:rsidR="00946C34" w:rsidRDefault="00946C34">
      <w:pPr>
        <w:spacing w:after="180" w:line="240" w:lineRule="auto"/>
        <w:rPr>
          <w:rFonts w:ascii="Calibri" w:eastAsia="Calibri" w:hAnsi="Calibri" w:cs="Calibri"/>
          <w:i/>
          <w:color w:val="000000"/>
          <w:sz w:val="24"/>
          <w:shd w:val="clear" w:color="auto" w:fill="FFFFFF"/>
        </w:rPr>
      </w:pPr>
    </w:p>
    <w:p w14:paraId="7479A325" w14:textId="7BD2B60A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Termin składania dokumentów od dnia </w:t>
      </w:r>
      <w:r w:rsidR="00A7240D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</w:t>
      </w:r>
      <w:r w:rsidR="00D46F02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3</w:t>
      </w:r>
      <w:r w:rsidR="00286FFE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września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202</w:t>
      </w:r>
      <w:r w:rsidR="00286FFE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 do </w:t>
      </w:r>
      <w:r w:rsidR="00286FFE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30 września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202</w:t>
      </w:r>
      <w:r w:rsidR="00286FFE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r. </w:t>
      </w:r>
      <w:r w:rsidR="00EC130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do godz. 16:00 (liczy się data wpływu do Bemowskiego Centrum Kultury) </w:t>
      </w:r>
      <w:r w:rsidR="00EC130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                                           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lub do zamknięcia konkursu.</w:t>
      </w:r>
    </w:p>
    <w:p w14:paraId="53524CCB" w14:textId="77777777" w:rsidR="00180203" w:rsidRDefault="0018020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14:paraId="7974BA53" w14:textId="564DE82D" w:rsidR="00BF20D9" w:rsidRDefault="00C264A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Rozmowy z wybranymi kandydatami/kandydatkami zostaną przeprowadzone w dniach: </w:t>
      </w:r>
      <w:r w:rsidR="00EC1305"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</w:rPr>
        <w:t>0</w:t>
      </w:r>
      <w:r w:rsidR="005F4170">
        <w:rPr>
          <w:rFonts w:ascii="Calibri" w:eastAsia="Calibri" w:hAnsi="Calibri" w:cs="Calibri"/>
        </w:rPr>
        <w:t>3.10.</w:t>
      </w:r>
      <w:r>
        <w:rPr>
          <w:rFonts w:ascii="Calibri" w:eastAsia="Calibri" w:hAnsi="Calibri" w:cs="Calibri"/>
        </w:rPr>
        <w:t>-</w:t>
      </w:r>
      <w:r w:rsidR="005F4170">
        <w:rPr>
          <w:rFonts w:ascii="Calibri" w:eastAsia="Calibri" w:hAnsi="Calibri" w:cs="Calibri"/>
        </w:rPr>
        <w:t>07.10</w:t>
      </w:r>
      <w:r>
        <w:rPr>
          <w:rFonts w:ascii="Calibri" w:eastAsia="Calibri" w:hAnsi="Calibri" w:cs="Calibri"/>
        </w:rPr>
        <w:t>.202</w:t>
      </w:r>
      <w:r w:rsidR="005F4170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r. </w:t>
      </w:r>
    </w:p>
    <w:p w14:paraId="4BB87C4A" w14:textId="77777777" w:rsidR="00180203" w:rsidRDefault="00180203">
      <w:pPr>
        <w:spacing w:line="276" w:lineRule="auto"/>
        <w:rPr>
          <w:rFonts w:ascii="Calibri" w:eastAsia="Calibri" w:hAnsi="Calibri" w:cs="Calibri"/>
        </w:rPr>
      </w:pPr>
    </w:p>
    <w:p w14:paraId="0E1CF3F9" w14:textId="317C6B30" w:rsidR="00BF20D9" w:rsidRDefault="00C264A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Zastrzegamy sobie możliwość kontaktu tylko z wybranymi kandydatami/kandydatkami. </w:t>
      </w:r>
    </w:p>
    <w:p w14:paraId="228E2BAD" w14:textId="432E4E76" w:rsidR="00946C34" w:rsidRDefault="00946C34">
      <w:pPr>
        <w:spacing w:after="180" w:line="240" w:lineRule="auto"/>
        <w:rPr>
          <w:rFonts w:ascii="Calibri" w:eastAsia="Calibri" w:hAnsi="Calibri" w:cs="Calibri"/>
        </w:rPr>
      </w:pPr>
    </w:p>
    <w:p w14:paraId="6284CAB3" w14:textId="1B6119F5" w:rsidR="00946C34" w:rsidRDefault="00946C34">
      <w:pPr>
        <w:spacing w:after="180" w:line="240" w:lineRule="auto"/>
        <w:rPr>
          <w:rFonts w:ascii="Calibri" w:eastAsia="Calibri" w:hAnsi="Calibri" w:cs="Calibri"/>
        </w:rPr>
      </w:pPr>
    </w:p>
    <w:p w14:paraId="772D992D" w14:textId="77777777" w:rsidR="00946C34" w:rsidRDefault="00946C34">
      <w:pPr>
        <w:spacing w:after="180" w:line="240" w:lineRule="auto"/>
        <w:rPr>
          <w:rFonts w:ascii="Calibri" w:eastAsia="Calibri" w:hAnsi="Calibri" w:cs="Calibri"/>
        </w:rPr>
      </w:pPr>
    </w:p>
    <w:p w14:paraId="751DDE0F" w14:textId="77777777" w:rsidR="00180203" w:rsidRDefault="00180203">
      <w:pPr>
        <w:spacing w:after="180" w:line="240" w:lineRule="auto"/>
        <w:rPr>
          <w:rFonts w:ascii="Calibri" w:eastAsia="Calibri" w:hAnsi="Calibri" w:cs="Calibri"/>
        </w:rPr>
      </w:pPr>
    </w:p>
    <w:p w14:paraId="1ED3B969" w14:textId="77777777" w:rsidR="00946C34" w:rsidRDefault="00946C34">
      <w:pPr>
        <w:spacing w:after="180" w:line="240" w:lineRule="auto"/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</w:pPr>
    </w:p>
    <w:p w14:paraId="3787DC26" w14:textId="72158102" w:rsidR="00946C34" w:rsidRDefault="006978DB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6978DB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Z</w:t>
      </w:r>
      <w:r w:rsidR="00C264A3" w:rsidRPr="006978DB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adania</w:t>
      </w:r>
      <w:r w:rsidR="00C264A3">
        <w:rPr>
          <w:rFonts w:ascii="Calibri" w:eastAsia="Calibri" w:hAnsi="Calibri" w:cs="Calibri"/>
          <w:color w:val="000000"/>
          <w:sz w:val="24"/>
          <w:shd w:val="clear" w:color="auto" w:fill="FFFFFF"/>
        </w:rPr>
        <w:t>:</w:t>
      </w:r>
    </w:p>
    <w:p w14:paraId="52AB0AC5" w14:textId="569A7469" w:rsidR="0084072E" w:rsidRDefault="0084072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Koordynacja administracyjno-biurowa zajęć i warsztatów edukacyjno-kulturalnych dla dzieci, młodzieży, dorosłych i seniorów;</w:t>
      </w:r>
    </w:p>
    <w:p w14:paraId="7E70D70D" w14:textId="48790E57" w:rsidR="0084072E" w:rsidRDefault="00D9195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Koordynacja projektów teatralnych i muzycznych</w:t>
      </w:r>
    </w:p>
    <w:p w14:paraId="66C975A7" w14:textId="4E865006" w:rsidR="0084072E" w:rsidRDefault="00D9195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Obsługa formalno-prawna (umowy, rachunki, oświadczenia, grafiki i harmonogramy pracy itp.) instruktorów prowadzących zajęcia i warsztaty w B.C.K.</w:t>
      </w:r>
    </w:p>
    <w:p w14:paraId="5345D7AA" w14:textId="7996C014" w:rsidR="0084072E" w:rsidRDefault="00D9195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Koordynowanie i tworzenie budżetu podległym sekcjom działu zajęć stałych i warsztatów</w:t>
      </w:r>
    </w:p>
    <w:p w14:paraId="2753C145" w14:textId="1AC24FBD" w:rsidR="00D91951" w:rsidRDefault="00D9195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Koordynowanie procesu rekrutacji na zajęcia i warsztaty w B.C.K.(nadzór nad prawidłowym pozyskiwaniem danych osobowych uczestników zajęć/warsztatów i ich przetwarzanie, kontrola grafików i list rezerwowych itp.</w:t>
      </w:r>
    </w:p>
    <w:p w14:paraId="2B79CD85" w14:textId="1C72C226" w:rsidR="00D91951" w:rsidRDefault="00D9195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Obsługa indywidualnych kont </w:t>
      </w:r>
      <w:r w:rsidR="00C272F8">
        <w:rPr>
          <w:rFonts w:ascii="Calibri" w:eastAsia="Calibri" w:hAnsi="Calibri" w:cs="Calibri"/>
          <w:color w:val="000000"/>
          <w:sz w:val="24"/>
          <w:shd w:val="clear" w:color="auto" w:fill="FFFFFF"/>
        </w:rPr>
        <w:t>rozliczeniowych uczestników zaj</w:t>
      </w:r>
      <w:r w:rsidR="005D382D">
        <w:rPr>
          <w:rFonts w:ascii="Calibri" w:eastAsia="Calibri" w:hAnsi="Calibri" w:cs="Calibri"/>
          <w:color w:val="000000"/>
          <w:sz w:val="24"/>
          <w:shd w:val="clear" w:color="auto" w:fill="FFFFFF"/>
        </w:rPr>
        <w:t>ęć</w:t>
      </w:r>
      <w:r w:rsidR="00C272F8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i warsztatów w B.C.K.</w:t>
      </w:r>
      <w:r w:rsidR="00294944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w systemie </w:t>
      </w:r>
      <w:proofErr w:type="spellStart"/>
      <w:r w:rsidR="00294944">
        <w:rPr>
          <w:rFonts w:ascii="Calibri" w:eastAsia="Calibri" w:hAnsi="Calibri" w:cs="Calibri"/>
          <w:color w:val="000000"/>
          <w:sz w:val="24"/>
          <w:shd w:val="clear" w:color="auto" w:fill="FFFFFF"/>
        </w:rPr>
        <w:t>Biletyna</w:t>
      </w:r>
      <w:proofErr w:type="spellEnd"/>
      <w:r w:rsidR="00294944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w zakresie rozliczeń i księgowania wpłat</w:t>
      </w:r>
    </w:p>
    <w:p w14:paraId="6B665CF8" w14:textId="1A23B5C2" w:rsidR="00C272F8" w:rsidRDefault="00C272F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Sprawowanie bieżącej kontroli nad procesem prowadzenia zaj</w:t>
      </w:r>
      <w:r w:rsidR="005D382D">
        <w:rPr>
          <w:rFonts w:ascii="Calibri" w:eastAsia="Calibri" w:hAnsi="Calibri" w:cs="Calibri"/>
          <w:color w:val="000000"/>
          <w:sz w:val="24"/>
          <w:shd w:val="clear" w:color="auto" w:fill="FFFFFF"/>
        </w:rPr>
        <w:t>ę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ć i warsztatów (hospitacje, kontrola dzienników zajęć/warsztatów, sporządzanie protokołów, dokonywanie zmian w grafikach i harmonogramach itp.</w:t>
      </w:r>
    </w:p>
    <w:p w14:paraId="1596C7AC" w14:textId="5167EE31" w:rsidR="00C272F8" w:rsidRDefault="00C272F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Zabezpieczenie (planowanie, zamawianie, nadzorowanie dostaw itp.) materiałów koniecznych do prawidłowego  prowadzenia powyższych zajęć i warsztatów</w:t>
      </w:r>
    </w:p>
    <w:p w14:paraId="72C5685A" w14:textId="5A013957" w:rsidR="00C272F8" w:rsidRDefault="00C272F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Planowanie i organizowanie wydarzeń kulturalnych, w szczególności koordynacja działań podsumowujących cykl zajęć/warsztatów</w:t>
      </w:r>
      <w:r w:rsidR="005D382D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(wystawy, pokazy, spektakle teatralne itp.)</w:t>
      </w:r>
    </w:p>
    <w:p w14:paraId="0209DFBC" w14:textId="56B9066B" w:rsidR="0084072E" w:rsidRDefault="005D382D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Wspieranie, we współpracy z innymi odpowiedzialnymi pracownikami B.C.K.  procesu promocji w/w wydarzeń</w:t>
      </w:r>
    </w:p>
    <w:p w14:paraId="4CB78C2B" w14:textId="7F4BA826" w:rsidR="0084072E" w:rsidRPr="00294944" w:rsidRDefault="005D382D" w:rsidP="0029494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Ścisła współpraca i wsparcie dla wszystkich sekcji Działu zajęć stałych i warsztatów przy organizacji i realizacji wszelkich przedsięwzię</w:t>
      </w:r>
      <w:r w:rsidR="00946C34">
        <w:rPr>
          <w:rFonts w:ascii="Calibri" w:eastAsia="Calibri" w:hAnsi="Calibri" w:cs="Calibri"/>
          <w:color w:val="000000"/>
          <w:sz w:val="24"/>
          <w:shd w:val="clear" w:color="auto" w:fill="FFFFFF"/>
        </w:rPr>
        <w:t>ć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kulturalnych</w:t>
      </w:r>
    </w:p>
    <w:p w14:paraId="54AF5862" w14:textId="294E56AF" w:rsidR="00BF20D9" w:rsidRDefault="00A43FE7" w:rsidP="009919D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Bieżąca kontrola i sprawdzanie raportów do rachunków instruktorskich</w:t>
      </w:r>
      <w:r w:rsidR="00C264A3">
        <w:rPr>
          <w:rFonts w:ascii="Calibri" w:eastAsia="Calibri" w:hAnsi="Calibri" w:cs="Calibri"/>
          <w:color w:val="000000"/>
          <w:sz w:val="24"/>
          <w:shd w:val="clear" w:color="auto" w:fill="FFFFFF"/>
        </w:rPr>
        <w:t>;</w:t>
      </w:r>
    </w:p>
    <w:p w14:paraId="3D6035B1" w14:textId="4E0117D0" w:rsidR="00A7240D" w:rsidRDefault="00A7240D" w:rsidP="009919D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Obsługa poranków bajkowych i imprez plenerowych</w:t>
      </w:r>
    </w:p>
    <w:p w14:paraId="1AFB66B3" w14:textId="5B334C2C" w:rsidR="00294944" w:rsidRPr="009919D6" w:rsidRDefault="00294944" w:rsidP="009919D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Podejmowanie nowych inicjatyw mających na celu wzbogacenie ofert</w:t>
      </w:r>
      <w:r w:rsidR="00946C34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y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programowej B</w:t>
      </w:r>
      <w:r w:rsidR="00946C34">
        <w:rPr>
          <w:rFonts w:ascii="Calibri" w:eastAsia="Calibri" w:hAnsi="Calibri" w:cs="Calibri"/>
          <w:color w:val="000000"/>
          <w:sz w:val="24"/>
          <w:shd w:val="clear" w:color="auto" w:fill="FFFFFF"/>
        </w:rPr>
        <w:t>.C.K.</w:t>
      </w:r>
    </w:p>
    <w:p w14:paraId="1CB35230" w14:textId="028091E8" w:rsidR="00A43FE7" w:rsidRDefault="00A43FE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Inne zadania zlecone przez Dyrektora Bemowskiego Centrum Kultury</w:t>
      </w:r>
    </w:p>
    <w:p w14:paraId="244C5B66" w14:textId="01034311" w:rsidR="00BF20D9" w:rsidRDefault="00BF20D9">
      <w:pPr>
        <w:tabs>
          <w:tab w:val="left" w:pos="720"/>
        </w:tabs>
        <w:spacing w:before="100" w:after="100" w:line="240" w:lineRule="auto"/>
        <w:ind w:left="1095"/>
        <w:rPr>
          <w:rFonts w:ascii="Calibri" w:eastAsia="Calibri" w:hAnsi="Calibri" w:cs="Calibri"/>
        </w:rPr>
      </w:pPr>
    </w:p>
    <w:p w14:paraId="75309779" w14:textId="77777777" w:rsidR="00946C34" w:rsidRDefault="00946C34">
      <w:pPr>
        <w:tabs>
          <w:tab w:val="left" w:pos="720"/>
        </w:tabs>
        <w:spacing w:before="100" w:after="100" w:line="240" w:lineRule="auto"/>
        <w:ind w:left="1095"/>
        <w:rPr>
          <w:rFonts w:ascii="Calibri" w:eastAsia="Calibri" w:hAnsi="Calibri" w:cs="Calibri"/>
        </w:rPr>
      </w:pPr>
    </w:p>
    <w:p w14:paraId="06E5D578" w14:textId="3A3B0CB3" w:rsidR="00946C34" w:rsidRDefault="00C264A3" w:rsidP="006978DB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6978DB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Wymagania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:</w:t>
      </w:r>
    </w:p>
    <w:p w14:paraId="1E1ED7EE" w14:textId="522D1687" w:rsidR="00946C34" w:rsidRDefault="00946C3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Wyższe wykształcenie magisterskie;</w:t>
      </w:r>
    </w:p>
    <w:p w14:paraId="5AE3FF0F" w14:textId="0662FA09" w:rsidR="00BF20D9" w:rsidRDefault="00E851DC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Bardzo dobra </w:t>
      </w:r>
      <w:r w:rsidR="00C264A3">
        <w:rPr>
          <w:rFonts w:ascii="Calibri" w:eastAsia="Calibri" w:hAnsi="Calibri" w:cs="Calibri"/>
          <w:color w:val="000000"/>
          <w:sz w:val="24"/>
          <w:shd w:val="clear" w:color="auto" w:fill="FFFFFF"/>
        </w:rPr>
        <w:t>umiejętność obsługi komputera i urządzeń  biurowych;</w:t>
      </w:r>
    </w:p>
    <w:p w14:paraId="1C918407" w14:textId="52B6E878" w:rsidR="009919D6" w:rsidRDefault="009919D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Znajomość języka angielskiego</w:t>
      </w:r>
      <w:r w:rsidR="00294944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(poziom min. B1 – udokumentowany)</w:t>
      </w:r>
    </w:p>
    <w:p w14:paraId="60AE3271" w14:textId="1495AD40" w:rsidR="00A7240D" w:rsidRDefault="00A7240D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Komunikatywność</w:t>
      </w:r>
    </w:p>
    <w:p w14:paraId="2132D243" w14:textId="2B5A5700" w:rsidR="00BF20D9" w:rsidRDefault="00BF20D9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14:paraId="43C85405" w14:textId="774C266B" w:rsidR="00946C34" w:rsidRDefault="00946C34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14:paraId="3F6AD893" w14:textId="77777777" w:rsidR="00946C34" w:rsidRDefault="00946C34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14:paraId="35B917DA" w14:textId="77777777" w:rsidR="00BF20D9" w:rsidRPr="006978DB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</w:pPr>
      <w:r w:rsidRPr="006978DB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Predyspozycje osobowościowe:</w:t>
      </w:r>
    </w:p>
    <w:p w14:paraId="18D4D2ED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samodzielność i zaangażowanie;</w:t>
      </w:r>
    </w:p>
    <w:p w14:paraId="37AC8193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odpowiedzialność, rzetelność, skrupulatność;</w:t>
      </w:r>
    </w:p>
    <w:p w14:paraId="6FF3B612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kreatywność, pomysłowość;</w:t>
      </w:r>
    </w:p>
    <w:p w14:paraId="739CD04A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komunikatywność i wysoka kultura osobista;</w:t>
      </w:r>
    </w:p>
    <w:p w14:paraId="61EF9B8B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dobra organizacja czasu pracy oraz umiejętność pracy w zespole;</w:t>
      </w:r>
    </w:p>
    <w:p w14:paraId="402F1CA8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duża motywacja do pracy;</w:t>
      </w:r>
    </w:p>
    <w:p w14:paraId="6A6B27DB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łatwe nawiązywanie kontaktów</w:t>
      </w:r>
    </w:p>
    <w:p w14:paraId="2BE4D9B2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odporność na stres;</w:t>
      </w:r>
    </w:p>
    <w:p w14:paraId="0580530A" w14:textId="350317C6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nastawienie na stałe podnoszenie kompetencji zawodowych oraz otwartość do zdobywania, uzupełniania wiedzy i umiejętności;</w:t>
      </w:r>
    </w:p>
    <w:p w14:paraId="6AF4D47F" w14:textId="3E031673" w:rsidR="009919D6" w:rsidRDefault="009919D6" w:rsidP="009919D6">
      <w:pPr>
        <w:tabs>
          <w:tab w:val="left" w:pos="720"/>
        </w:tabs>
        <w:spacing w:before="100" w:after="10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14:paraId="178102D6" w14:textId="77777777" w:rsidR="00946C34" w:rsidRDefault="00946C34" w:rsidP="009919D6">
      <w:pPr>
        <w:tabs>
          <w:tab w:val="left" w:pos="720"/>
        </w:tabs>
        <w:spacing w:before="100" w:after="10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14:paraId="0854E485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6978DB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Oferujemy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:</w:t>
      </w:r>
    </w:p>
    <w:p w14:paraId="3BCF6635" w14:textId="77777777" w:rsidR="00BF20D9" w:rsidRDefault="00C264A3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umowę o pracę;</w:t>
      </w:r>
    </w:p>
    <w:p w14:paraId="0190F665" w14:textId="77777777" w:rsidR="00BF20D9" w:rsidRDefault="00C264A3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odpowiednie stanowisko i miłą atmosferę w pracy;</w:t>
      </w:r>
    </w:p>
    <w:p w14:paraId="314929AE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 </w:t>
      </w:r>
    </w:p>
    <w:p w14:paraId="5ED0B966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 w:rsidRPr="006978DB"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</w:rPr>
        <w:t>Wymagane dokumenty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:</w:t>
      </w:r>
    </w:p>
    <w:p w14:paraId="08656473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 </w:t>
      </w:r>
    </w:p>
    <w:p w14:paraId="7339594B" w14:textId="3B7ED9E7" w:rsidR="00BF20D9" w:rsidRDefault="00C264A3" w:rsidP="006978DB">
      <w:pPr>
        <w:numPr>
          <w:ilvl w:val="0"/>
          <w:numId w:val="6"/>
        </w:numPr>
        <w:spacing w:after="180" w:line="240" w:lineRule="auto"/>
        <w:ind w:left="108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życiorys (CV) z informacjami o wykształceniu z opisem dotychczasowego doświadczenia zawodowego, zawierający adres korespondencyjny, adres e-mail</w:t>
      </w:r>
      <w:r w:rsidR="006978DB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           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i nr telefonu kontaktowego;</w:t>
      </w:r>
    </w:p>
    <w:p w14:paraId="605B93AB" w14:textId="30C75A7D" w:rsidR="0084072E" w:rsidRDefault="0084072E" w:rsidP="0084072E">
      <w:pPr>
        <w:numPr>
          <w:ilvl w:val="0"/>
          <w:numId w:val="6"/>
        </w:numPr>
        <w:spacing w:after="180" w:line="240" w:lineRule="auto"/>
        <w:ind w:left="108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list motywacyjny;</w:t>
      </w:r>
    </w:p>
    <w:p w14:paraId="6AE73F14" w14:textId="374EC86E" w:rsidR="0084072E" w:rsidRPr="0084072E" w:rsidRDefault="0084072E" w:rsidP="0084072E">
      <w:pPr>
        <w:numPr>
          <w:ilvl w:val="0"/>
          <w:numId w:val="6"/>
        </w:numPr>
        <w:spacing w:after="180" w:line="240" w:lineRule="auto"/>
        <w:ind w:left="108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kopie dokumentów potwierdzających posiadane kwalifikacje, doświadczenie zawodowe, osiągnięcia.</w:t>
      </w:r>
    </w:p>
    <w:p w14:paraId="7A2389FA" w14:textId="77777777" w:rsidR="00BF20D9" w:rsidRDefault="00C264A3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Prosimy o zawarcie w CV klauzuli: 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0714637" w14:textId="77777777" w:rsidR="00BF20D9" w:rsidRDefault="00BF20D9">
      <w:pPr>
        <w:spacing w:line="240" w:lineRule="auto"/>
        <w:rPr>
          <w:rFonts w:ascii="Calibri" w:eastAsia="Calibri" w:hAnsi="Calibri" w:cs="Calibri"/>
        </w:rPr>
      </w:pPr>
    </w:p>
    <w:p w14:paraId="549F7256" w14:textId="6E5DA479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Dodatkowe informacje można uzyskać pod numerem telefonu:  798 991</w:t>
      </w:r>
      <w:r w:rsidR="006978DB">
        <w:rPr>
          <w:rFonts w:ascii="Calibri" w:eastAsia="Calibri" w:hAnsi="Calibri" w:cs="Calibri"/>
          <w:color w:val="000000"/>
          <w:sz w:val="24"/>
          <w:shd w:val="clear" w:color="auto" w:fill="FFFFFF"/>
        </w:rPr>
        <w:t> 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831</w:t>
      </w:r>
      <w:r w:rsidR="006978DB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 (pon.-pt.                 8.00-16.00)</w:t>
      </w:r>
    </w:p>
    <w:p w14:paraId="03F23C97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Osoby spełniające wymagania formalne określone w ogłoszeniu zostaną powiadomione telefonicznie lub drogą elektroniczną o terminie i miejscu kolejnego etapu rekrutacji.</w:t>
      </w:r>
    </w:p>
    <w:p w14:paraId="7F0B1D2E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 </w:t>
      </w:r>
    </w:p>
    <w:sectPr w:rsidR="00BF20D9" w:rsidSect="00451445">
      <w:pgSz w:w="11906" w:h="16838"/>
      <w:pgMar w:top="28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6EA9"/>
    <w:multiLevelType w:val="multilevel"/>
    <w:tmpl w:val="55B6A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5E397A"/>
    <w:multiLevelType w:val="multilevel"/>
    <w:tmpl w:val="96DE4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846AEB"/>
    <w:multiLevelType w:val="multilevel"/>
    <w:tmpl w:val="FC7A9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D5123C"/>
    <w:multiLevelType w:val="multilevel"/>
    <w:tmpl w:val="70726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E819E2"/>
    <w:multiLevelType w:val="multilevel"/>
    <w:tmpl w:val="72046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396BC3"/>
    <w:multiLevelType w:val="multilevel"/>
    <w:tmpl w:val="DBD28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280598">
    <w:abstractNumId w:val="3"/>
  </w:num>
  <w:num w:numId="2" w16cid:durableId="666639697">
    <w:abstractNumId w:val="2"/>
  </w:num>
  <w:num w:numId="3" w16cid:durableId="371730650">
    <w:abstractNumId w:val="4"/>
  </w:num>
  <w:num w:numId="4" w16cid:durableId="1389111996">
    <w:abstractNumId w:val="0"/>
  </w:num>
  <w:num w:numId="5" w16cid:durableId="1837454769">
    <w:abstractNumId w:val="5"/>
  </w:num>
  <w:num w:numId="6" w16cid:durableId="1665543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D9"/>
    <w:rsid w:val="000C1576"/>
    <w:rsid w:val="00180203"/>
    <w:rsid w:val="001A1496"/>
    <w:rsid w:val="001A5DD7"/>
    <w:rsid w:val="002039C2"/>
    <w:rsid w:val="00286FFE"/>
    <w:rsid w:val="00294944"/>
    <w:rsid w:val="00320910"/>
    <w:rsid w:val="00323B0C"/>
    <w:rsid w:val="00451445"/>
    <w:rsid w:val="00494A5D"/>
    <w:rsid w:val="005300AE"/>
    <w:rsid w:val="005D382D"/>
    <w:rsid w:val="005F4170"/>
    <w:rsid w:val="006978DB"/>
    <w:rsid w:val="00757EEE"/>
    <w:rsid w:val="0084072E"/>
    <w:rsid w:val="008C0086"/>
    <w:rsid w:val="00946C34"/>
    <w:rsid w:val="009919D6"/>
    <w:rsid w:val="00A43FE7"/>
    <w:rsid w:val="00A7240D"/>
    <w:rsid w:val="00AE76AF"/>
    <w:rsid w:val="00B75866"/>
    <w:rsid w:val="00BF20D9"/>
    <w:rsid w:val="00C264A3"/>
    <w:rsid w:val="00C272F8"/>
    <w:rsid w:val="00D46F02"/>
    <w:rsid w:val="00D91951"/>
    <w:rsid w:val="00E40835"/>
    <w:rsid w:val="00E57716"/>
    <w:rsid w:val="00E851DC"/>
    <w:rsid w:val="00EC1305"/>
    <w:rsid w:val="00FB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5133"/>
  <w15:docId w15:val="{BE2B0961-BECB-44EB-9D0A-C8021BBD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tonicka@bemo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Tonicka</dc:creator>
  <cp:lastModifiedBy>Anna Tonicka</cp:lastModifiedBy>
  <cp:revision>2</cp:revision>
  <cp:lastPrinted>2022-09-22T12:07:00Z</cp:lastPrinted>
  <dcterms:created xsi:type="dcterms:W3CDTF">2022-09-22T12:30:00Z</dcterms:created>
  <dcterms:modified xsi:type="dcterms:W3CDTF">2022-09-22T12:30:00Z</dcterms:modified>
</cp:coreProperties>
</file>