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48731" w14:textId="199B961B" w:rsidR="00B36D15" w:rsidRDefault="004A3E61" w:rsidP="00B36D15">
      <w:pPr>
        <w:ind w:left="2832" w:firstLine="708"/>
      </w:pPr>
      <w:r>
        <w:t xml:space="preserve">     </w:t>
      </w:r>
      <w:r w:rsidR="00B36D15">
        <w:t>OFERTA</w:t>
      </w:r>
    </w:p>
    <w:p w14:paraId="72D32DA7" w14:textId="5E57DE6C" w:rsidR="00B36D15" w:rsidRDefault="00B36D15" w:rsidP="00B36D15">
      <w:r>
        <w:t xml:space="preserve">                          NA PROWADZENIE ZAJĘĆ Z NAUKI GRY NA FORTEPIANIE</w:t>
      </w:r>
      <w:r w:rsidR="0011447F">
        <w:t xml:space="preserve"> I PIANINIE</w:t>
      </w:r>
    </w:p>
    <w:p w14:paraId="2A8B4B1E" w14:textId="77777777" w:rsidR="00B36D15" w:rsidRDefault="00B36D15" w:rsidP="00B36D15"/>
    <w:p w14:paraId="3340A1FE" w14:textId="2D122E1B" w:rsidR="00B36D15" w:rsidRDefault="00B36D15" w:rsidP="00B36D15">
      <w:r>
        <w:t>Oczekiwana stawka wynagrodzenia prowizyjnego za prowadzenie zajęć z nauki gry na fortepianie</w:t>
      </w:r>
      <w:r w:rsidR="0058066C">
        <w:t xml:space="preserve"> i pianinie </w:t>
      </w:r>
      <w:r>
        <w:t>……………………………………%       słownie:(………………………………………………………).</w:t>
      </w:r>
    </w:p>
    <w:p w14:paraId="51935E92" w14:textId="77777777" w:rsidR="00B36D15" w:rsidRDefault="00B36D15" w:rsidP="00B36D15">
      <w:pPr>
        <w:rPr>
          <w:b/>
          <w:bCs/>
        </w:rPr>
      </w:pPr>
    </w:p>
    <w:p w14:paraId="1D9FE3F4" w14:textId="77777777" w:rsidR="00B36D15" w:rsidRDefault="00B36D15" w:rsidP="00B36D15">
      <w:pPr>
        <w:rPr>
          <w:b/>
          <w:bCs/>
        </w:rPr>
      </w:pPr>
    </w:p>
    <w:p w14:paraId="3EA8404F" w14:textId="77777777" w:rsidR="00B36D15" w:rsidRDefault="00B36D15" w:rsidP="00B36D15">
      <w:pPr>
        <w:shd w:val="clear" w:color="auto" w:fill="FFFFFF"/>
        <w:suppressAutoHyphens/>
        <w:spacing w:after="280" w:line="360" w:lineRule="auto"/>
        <w:rPr>
          <w:rFonts w:ascii="Calibri" w:eastAsia="Times New Roman" w:hAnsi="Calibri" w:cs="Arial"/>
          <w:b/>
          <w:bCs/>
          <w:color w:val="212529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Arial"/>
          <w:b/>
          <w:bCs/>
          <w:color w:val="212529"/>
          <w:kern w:val="0"/>
          <w:sz w:val="24"/>
          <w:szCs w:val="24"/>
          <w:lang w:eastAsia="pl-PL"/>
          <w14:ligatures w14:val="none"/>
        </w:rPr>
        <w:t>Liczba punktów przyznana każdej z ocenianych ofert obliczona zostanie wg poniższego wzoru.</w:t>
      </w:r>
    </w:p>
    <w:p w14:paraId="57B7EB98" w14:textId="77777777" w:rsidR="00B36D15" w:rsidRDefault="00B36D15" w:rsidP="00B36D15">
      <w:pPr>
        <w:shd w:val="clear" w:color="auto" w:fill="FFFFFF"/>
        <w:suppressAutoHyphens/>
        <w:spacing w:after="280" w:line="360" w:lineRule="auto"/>
        <w:rPr>
          <w:rFonts w:ascii="Calibri" w:eastAsia="Times New Roman" w:hAnsi="Calibri" w:cs="Arial"/>
          <w:b/>
          <w:bCs/>
          <w:color w:val="212529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Arial"/>
          <w:b/>
          <w:bCs/>
          <w:color w:val="212529"/>
          <w:kern w:val="0"/>
          <w:sz w:val="24"/>
          <w:szCs w:val="24"/>
          <w:lang w:eastAsia="pl-PL"/>
          <w14:ligatures w14:val="none"/>
        </w:rPr>
        <w:t>Kryteria wyboru wykonawcy: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969"/>
        <w:gridCol w:w="3119"/>
      </w:tblGrid>
      <w:tr w:rsidR="00B36D15" w14:paraId="500FAF02" w14:textId="77777777" w:rsidTr="00B36D1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5F857" w14:textId="77777777" w:rsidR="00B36D15" w:rsidRDefault="00B36D15">
            <w:pPr>
              <w:suppressAutoHyphens/>
              <w:spacing w:after="280" w:line="360" w:lineRule="auto"/>
              <w:rPr>
                <w:rFonts w:ascii="Calibri" w:eastAsia="Times New Roman" w:hAnsi="Calibri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212529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4FE71" w14:textId="77777777" w:rsidR="00B36D15" w:rsidRDefault="00B36D15">
            <w:pPr>
              <w:suppressAutoHyphens/>
              <w:spacing w:after="280" w:line="360" w:lineRule="auto"/>
              <w:rPr>
                <w:rFonts w:ascii="Calibri" w:eastAsia="Times New Roman" w:hAnsi="Calibri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212529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10EA" w14:textId="77777777" w:rsidR="00B36D15" w:rsidRDefault="00B36D15">
            <w:pPr>
              <w:suppressAutoHyphens/>
              <w:spacing w:after="280" w:line="360" w:lineRule="auto"/>
              <w:rPr>
                <w:rFonts w:ascii="Calibri" w:eastAsia="Times New Roman" w:hAnsi="Calibri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212529"/>
                <w:sz w:val="24"/>
                <w:szCs w:val="24"/>
                <w:lang w:eastAsia="pl-PL"/>
              </w:rPr>
              <w:t>Waga</w:t>
            </w:r>
          </w:p>
        </w:tc>
      </w:tr>
      <w:tr w:rsidR="00B36D15" w14:paraId="59B43C8E" w14:textId="77777777" w:rsidTr="00B36D1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9BCF1" w14:textId="77777777" w:rsidR="00B36D15" w:rsidRDefault="00B36D15">
            <w:pPr>
              <w:suppressAutoHyphens/>
              <w:spacing w:after="280" w:line="360" w:lineRule="auto"/>
              <w:rPr>
                <w:rFonts w:ascii="Calibri" w:eastAsia="Times New Roman" w:hAnsi="Calibri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212529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1B87" w14:textId="4F72725B" w:rsidR="00B36D15" w:rsidRDefault="00B36D15">
            <w:pPr>
              <w:suppressAutoHyphens/>
              <w:spacing w:after="280" w:line="360" w:lineRule="auto"/>
              <w:rPr>
                <w:rFonts w:ascii="Calibri" w:eastAsia="Times New Roman" w:hAnsi="Calibri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>
              <w:t>Oczekiwana stawka wynagrodzenia prowizyjnego za prowadzenie zajęć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6E9CD" w14:textId="7DB856DD" w:rsidR="00B36D15" w:rsidRDefault="00B36D15">
            <w:pPr>
              <w:suppressAutoHyphens/>
              <w:spacing w:after="280" w:line="360" w:lineRule="auto"/>
              <w:rPr>
                <w:rFonts w:ascii="Calibri" w:eastAsia="Times New Roman" w:hAnsi="Calibri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212529"/>
                <w:sz w:val="24"/>
                <w:szCs w:val="24"/>
                <w:lang w:eastAsia="pl-PL"/>
              </w:rPr>
              <w:t>100</w:t>
            </w:r>
          </w:p>
        </w:tc>
      </w:tr>
      <w:tr w:rsidR="00B36D15" w14:paraId="57B486F4" w14:textId="77777777" w:rsidTr="00B36D15">
        <w:trPr>
          <w:trHeight w:val="600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6E9F68" w14:textId="77777777" w:rsidR="00B36D15" w:rsidRDefault="00B36D15">
            <w:pPr>
              <w:suppressAutoHyphens/>
              <w:spacing w:after="280" w:line="360" w:lineRule="auto"/>
              <w:rPr>
                <w:rFonts w:ascii="Calibri" w:eastAsia="Times New Roman" w:hAnsi="Calibri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212529"/>
                <w:sz w:val="24"/>
                <w:szCs w:val="24"/>
                <w:lang w:eastAsia="pl-PL"/>
              </w:rPr>
              <w:t xml:space="preserve">                                 RAZEM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E64A14" w14:textId="77777777" w:rsidR="00B36D15" w:rsidRDefault="00B36D15">
            <w:pPr>
              <w:suppressAutoHyphens/>
              <w:spacing w:after="280" w:line="360" w:lineRule="auto"/>
              <w:rPr>
                <w:rFonts w:ascii="Calibri" w:eastAsia="Times New Roman" w:hAnsi="Calibri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212529"/>
                <w:sz w:val="24"/>
                <w:szCs w:val="24"/>
                <w:lang w:eastAsia="pl-PL"/>
              </w:rPr>
              <w:t>100</w:t>
            </w:r>
          </w:p>
        </w:tc>
      </w:tr>
    </w:tbl>
    <w:p w14:paraId="43AA267E" w14:textId="77777777" w:rsidR="00B36D15" w:rsidRDefault="00B36D15" w:rsidP="00B36D15"/>
    <w:p w14:paraId="755145B1" w14:textId="23E95273" w:rsidR="00B36D15" w:rsidRDefault="00B36D15" w:rsidP="00B36D15">
      <w:pPr>
        <w:shd w:val="clear" w:color="auto" w:fill="FFFFFF"/>
        <w:suppressAutoHyphens/>
        <w:spacing w:after="280" w:line="240" w:lineRule="auto"/>
        <w:rPr>
          <w:rFonts w:eastAsia="DengXian" w:cstheme="minorHAnsi"/>
          <w:color w:val="202124"/>
          <w:kern w:val="0"/>
          <w:sz w:val="24"/>
          <w:szCs w:val="24"/>
          <w:shd w:val="clear" w:color="auto" w:fill="FFFFFF"/>
          <w:lang w:eastAsia="zh-CN"/>
          <w14:ligatures w14:val="none"/>
        </w:rPr>
      </w:pPr>
      <w:r>
        <w:rPr>
          <w:rFonts w:eastAsia="DengXian" w:cstheme="minorHAnsi"/>
          <w:color w:val="202124"/>
          <w:kern w:val="0"/>
          <w:sz w:val="24"/>
          <w:szCs w:val="24"/>
          <w:shd w:val="clear" w:color="auto" w:fill="FFFFFF"/>
          <w:lang w:eastAsia="zh-CN"/>
          <w14:ligatures w14:val="none"/>
        </w:rPr>
        <w:t>Punkty za kryterium 1 zostaną obliczone wg następującego wzoru:</w:t>
      </w:r>
    </w:p>
    <w:p w14:paraId="49EB9BC6" w14:textId="77777777" w:rsidR="00B36D15" w:rsidRDefault="00B36D15" w:rsidP="00B36D15">
      <w:pPr>
        <w:suppressAutoHyphens/>
        <w:spacing w:after="0" w:line="240" w:lineRule="auto"/>
        <w:rPr>
          <w:rFonts w:eastAsia="DengXian" w:cstheme="minorHAnsi"/>
          <w:b/>
          <w:bCs/>
          <w:color w:val="202124"/>
          <w:kern w:val="0"/>
          <w:sz w:val="24"/>
          <w:szCs w:val="24"/>
          <w:shd w:val="clear" w:color="auto" w:fill="FFFFFF"/>
          <w:lang w:eastAsia="zh-CN"/>
          <w14:ligatures w14:val="none"/>
        </w:rPr>
      </w:pPr>
      <w:bookmarkStart w:id="0" w:name="_Hlk122094863"/>
    </w:p>
    <w:p w14:paraId="6EC3DA29" w14:textId="4888B6F7" w:rsidR="00B36D15" w:rsidRDefault="00B36D15" w:rsidP="00B36D15">
      <w:pPr>
        <w:suppressAutoHyphens/>
        <w:spacing w:after="0" w:line="240" w:lineRule="auto"/>
        <w:rPr>
          <w:rFonts w:eastAsia="DengXian" w:cstheme="minorHAnsi"/>
          <w:b/>
          <w:bCs/>
          <w:kern w:val="0"/>
          <w:sz w:val="24"/>
          <w:szCs w:val="24"/>
          <w:lang w:eastAsia="zh-CN"/>
          <w14:ligatures w14:val="none"/>
        </w:rPr>
      </w:pPr>
      <w:r>
        <w:rPr>
          <w:rFonts w:eastAsia="DengXian" w:cstheme="minorHAnsi"/>
          <w:b/>
          <w:bCs/>
          <w:color w:val="202124"/>
          <w:kern w:val="0"/>
          <w:sz w:val="24"/>
          <w:szCs w:val="24"/>
          <w:shd w:val="clear" w:color="auto" w:fill="FFFFFF"/>
          <w:lang w:eastAsia="zh-CN"/>
          <w14:ligatures w14:val="none"/>
        </w:rPr>
        <w:t>C=</w:t>
      </w:r>
      <m:oMath>
        <m:f>
          <m:fPr>
            <m:ctrlPr>
              <w:rPr>
                <w:rFonts w:ascii="Cambria Math" w:eastAsia="DengXian" w:hAnsi="Cambria Math" w:cs="Times New Roman"/>
                <w:b/>
                <w:bCs/>
                <w:i/>
                <w:sz w:val="24"/>
                <w:szCs w:val="24"/>
                <w:lang w:eastAsia="zh-CN"/>
              </w:rPr>
            </m:ctrlPr>
          </m:fPr>
          <m:num>
            <m:r>
              <m:rPr>
                <m:sty m:val="bi"/>
              </m:rPr>
              <w:rPr>
                <w:rFonts w:ascii="Cambria Math" w:eastAsia="DengXian" w:hAnsi="Cambria Math" w:cs="Times New Roman"/>
                <w:kern w:val="0"/>
                <w:sz w:val="24"/>
                <w:szCs w:val="24"/>
                <w:lang w:eastAsia="zh-CN"/>
                <w14:ligatures w14:val="none"/>
              </w:rPr>
              <m:t>prowizja  z najtańszej z ofert</m:t>
            </m:r>
          </m:num>
          <m:den>
            <m:r>
              <m:rPr>
                <m:sty m:val="bi"/>
              </m:rPr>
              <w:rPr>
                <w:rFonts w:ascii="Cambria Math" w:eastAsia="DengXian" w:hAnsi="Cambria Math" w:cs="Times New Roman"/>
                <w:kern w:val="0"/>
                <w:sz w:val="24"/>
                <w:szCs w:val="24"/>
                <w:lang w:eastAsia="zh-CN"/>
                <w14:ligatures w14:val="none"/>
              </w:rPr>
              <m:t>prowizja z  ocenianej oferty</m:t>
            </m:r>
          </m:den>
        </m:f>
        <m:r>
          <m:rPr>
            <m:sty m:val="bi"/>
          </m:rPr>
          <w:rPr>
            <w:rFonts w:ascii="Cambria Math" w:eastAsia="DengXian" w:hAnsi="Cambria Math" w:cs="Times New Roman"/>
            <w:kern w:val="0"/>
            <w:sz w:val="24"/>
            <w:szCs w:val="24"/>
            <w:lang w:eastAsia="zh-CN"/>
            <w14:ligatures w14:val="none"/>
          </w:rPr>
          <m:t>x</m:t>
        </m:r>
        <m:r>
          <m:rPr>
            <m:sty m:val="bi"/>
          </m:rPr>
          <w:rPr>
            <w:rFonts w:ascii="Cambria Math" w:eastAsia="DengXian" w:hAnsi="Cambria Math" w:cs="Times New Roman"/>
            <w:kern w:val="0"/>
            <w:sz w:val="24"/>
            <w:szCs w:val="24"/>
            <w:lang w:eastAsia="zh-CN"/>
            <w14:ligatures w14:val="none"/>
          </w:rPr>
          <m:t xml:space="preserve">100 </m:t>
        </m:r>
      </m:oMath>
    </w:p>
    <w:bookmarkEnd w:id="0"/>
    <w:p w14:paraId="6A9551ED" w14:textId="77777777" w:rsidR="00B36D15" w:rsidRDefault="00B36D15" w:rsidP="00B36D15"/>
    <w:p w14:paraId="08BFA95A" w14:textId="77777777" w:rsidR="00B36D15" w:rsidRDefault="00B36D15"/>
    <w:sectPr w:rsidR="00B36D1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3E7AA" w14:textId="77777777" w:rsidR="0066077B" w:rsidRDefault="0066077B" w:rsidP="0011447F">
      <w:pPr>
        <w:spacing w:after="0" w:line="240" w:lineRule="auto"/>
      </w:pPr>
      <w:r>
        <w:separator/>
      </w:r>
    </w:p>
  </w:endnote>
  <w:endnote w:type="continuationSeparator" w:id="0">
    <w:p w14:paraId="44252205" w14:textId="77777777" w:rsidR="0066077B" w:rsidRDefault="0066077B" w:rsidP="00114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1CA94" w14:textId="77777777" w:rsidR="0066077B" w:rsidRDefault="0066077B" w:rsidP="0011447F">
      <w:pPr>
        <w:spacing w:after="0" w:line="240" w:lineRule="auto"/>
      </w:pPr>
      <w:r>
        <w:separator/>
      </w:r>
    </w:p>
  </w:footnote>
  <w:footnote w:type="continuationSeparator" w:id="0">
    <w:p w14:paraId="5477989C" w14:textId="77777777" w:rsidR="0066077B" w:rsidRDefault="0066077B" w:rsidP="00114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0C5A0" w14:textId="41AAC3C6" w:rsidR="0011447F" w:rsidRDefault="0011447F">
    <w:pPr>
      <w:pStyle w:val="Nagwek"/>
    </w:pPr>
    <w:r>
      <w:t xml:space="preserve">                                                                                                                                                             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D15"/>
    <w:rsid w:val="0011447F"/>
    <w:rsid w:val="004A3E61"/>
    <w:rsid w:val="0058066C"/>
    <w:rsid w:val="0066077B"/>
    <w:rsid w:val="008D0332"/>
    <w:rsid w:val="00AD3143"/>
    <w:rsid w:val="00B36D15"/>
    <w:rsid w:val="00D9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0D9A"/>
  <w15:chartTrackingRefBased/>
  <w15:docId w15:val="{9E1F28DF-5AB6-425E-BA8A-8A83BA8D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D1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6D1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4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47F"/>
  </w:style>
  <w:style w:type="paragraph" w:styleId="Stopka">
    <w:name w:val="footer"/>
    <w:basedOn w:val="Normalny"/>
    <w:link w:val="StopkaZnak"/>
    <w:uiPriority w:val="99"/>
    <w:unhideWhenUsed/>
    <w:rsid w:val="00114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7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602</Characters>
  <Application>Microsoft Office Word</Application>
  <DocSecurity>0</DocSecurity>
  <Lines>5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Maliszewska</dc:creator>
  <cp:keywords/>
  <dc:description/>
  <cp:lastModifiedBy>Agnieszka Maliszewska</cp:lastModifiedBy>
  <cp:revision>4</cp:revision>
  <cp:lastPrinted>2024-12-16T11:10:00Z</cp:lastPrinted>
  <dcterms:created xsi:type="dcterms:W3CDTF">2024-12-16T11:07:00Z</dcterms:created>
  <dcterms:modified xsi:type="dcterms:W3CDTF">2024-12-16T11:42:00Z</dcterms:modified>
</cp:coreProperties>
</file>