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4D22" w14:textId="204D3B28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33491DBD" w14:textId="77777777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1706A1B9" w14:textId="77777777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71400081" w14:textId="250E42E6" w:rsidR="002C6E7F" w:rsidRPr="00F575AE" w:rsidRDefault="002C6E7F" w:rsidP="001A50B7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Zarządzenie </w:t>
      </w:r>
      <w:r w:rsidR="00E95D2E" w:rsidRPr="00F575AE">
        <w:rPr>
          <w:rFonts w:cstheme="minorHAnsi"/>
          <w:b/>
          <w:color w:val="000000" w:themeColor="text1"/>
        </w:rPr>
        <w:t>n</w:t>
      </w:r>
      <w:r w:rsidR="00476DBB">
        <w:rPr>
          <w:rFonts w:cstheme="minorHAnsi"/>
          <w:b/>
          <w:color w:val="000000" w:themeColor="text1"/>
        </w:rPr>
        <w:t xml:space="preserve">r </w:t>
      </w:r>
      <w:r w:rsidR="00CA7715">
        <w:rPr>
          <w:rFonts w:cstheme="minorHAnsi"/>
          <w:b/>
          <w:color w:val="000000" w:themeColor="text1"/>
        </w:rPr>
        <w:t>5</w:t>
      </w:r>
      <w:r w:rsidRPr="00F575AE">
        <w:rPr>
          <w:rFonts w:cstheme="minorHAnsi"/>
          <w:b/>
          <w:color w:val="000000" w:themeColor="text1"/>
        </w:rPr>
        <w:t>/202</w:t>
      </w:r>
      <w:r w:rsidR="00476DBB">
        <w:rPr>
          <w:rFonts w:cstheme="minorHAnsi"/>
          <w:b/>
          <w:color w:val="000000" w:themeColor="text1"/>
        </w:rPr>
        <w:t>4</w:t>
      </w:r>
      <w:r w:rsidRPr="00F575AE">
        <w:rPr>
          <w:rFonts w:cstheme="minorHAnsi"/>
          <w:b/>
          <w:color w:val="000000" w:themeColor="text1"/>
        </w:rPr>
        <w:t xml:space="preserve"> </w:t>
      </w:r>
    </w:p>
    <w:p w14:paraId="3F603A2B" w14:textId="3FB0DD99" w:rsidR="002C6E7F" w:rsidRPr="00F575AE" w:rsidRDefault="002C6E7F" w:rsidP="002C6E7F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Dyrektora Bemowskiego Centrum Kultury w Dzielnicy Bemowo m.st. Warszawy</w:t>
      </w:r>
    </w:p>
    <w:p w14:paraId="69A44D46" w14:textId="33E6D1DC" w:rsidR="002C6E7F" w:rsidRPr="00F575AE" w:rsidRDefault="00753FCB" w:rsidP="00753FCB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 dnia </w:t>
      </w:r>
      <w:r w:rsidR="00C478C6">
        <w:rPr>
          <w:rFonts w:cstheme="minorHAnsi"/>
          <w:b/>
          <w:color w:val="000000" w:themeColor="text1"/>
        </w:rPr>
        <w:t>19</w:t>
      </w:r>
      <w:r w:rsidR="00DA3835">
        <w:rPr>
          <w:rFonts w:cstheme="minorHAnsi"/>
          <w:b/>
          <w:color w:val="000000" w:themeColor="text1"/>
        </w:rPr>
        <w:t>.</w:t>
      </w:r>
      <w:r w:rsidR="00C478C6">
        <w:rPr>
          <w:rFonts w:cstheme="minorHAnsi"/>
          <w:b/>
          <w:color w:val="000000" w:themeColor="text1"/>
        </w:rPr>
        <w:t>03.</w:t>
      </w:r>
      <w:r w:rsidR="00DA3835">
        <w:rPr>
          <w:rFonts w:cstheme="minorHAnsi"/>
          <w:b/>
          <w:color w:val="000000" w:themeColor="text1"/>
        </w:rPr>
        <w:t>2024</w:t>
      </w:r>
      <w:r w:rsidR="001A50B7" w:rsidRPr="00F575AE">
        <w:rPr>
          <w:rFonts w:cstheme="minorHAnsi"/>
          <w:b/>
          <w:color w:val="000000" w:themeColor="text1"/>
        </w:rPr>
        <w:t>r.</w:t>
      </w:r>
    </w:p>
    <w:p w14:paraId="7479E1A7" w14:textId="0CABE5FF" w:rsidR="001A50B7" w:rsidRPr="00F575AE" w:rsidRDefault="001A50B7" w:rsidP="00753FCB">
      <w:pPr>
        <w:jc w:val="center"/>
        <w:rPr>
          <w:rFonts w:cstheme="minorHAnsi"/>
          <w:b/>
          <w:color w:val="000000" w:themeColor="text1"/>
        </w:rPr>
      </w:pPr>
    </w:p>
    <w:p w14:paraId="39A312A5" w14:textId="77777777" w:rsidR="00CB0B1E" w:rsidRPr="00F575AE" w:rsidRDefault="00CB0B1E" w:rsidP="00753FCB">
      <w:pPr>
        <w:jc w:val="center"/>
        <w:rPr>
          <w:rFonts w:cstheme="minorHAnsi"/>
          <w:b/>
          <w:color w:val="000000" w:themeColor="text1"/>
        </w:rPr>
      </w:pPr>
    </w:p>
    <w:p w14:paraId="19F39122" w14:textId="3D8F9F0B" w:rsidR="002C6E7F" w:rsidRPr="00F575AE" w:rsidRDefault="001A50B7" w:rsidP="00BF7063">
      <w:pPr>
        <w:ind w:left="0" w:firstLine="0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w sprawie </w:t>
      </w:r>
      <w:r w:rsidR="00C478C6">
        <w:rPr>
          <w:rFonts w:cstheme="minorHAnsi"/>
          <w:b/>
          <w:color w:val="000000" w:themeColor="text1"/>
        </w:rPr>
        <w:t>wprowadzenia regulaminu Amfiteatru w Parku Górczewska w Warszawie oraz imprez w nim organizowanych</w:t>
      </w:r>
      <w:r w:rsidR="009D00D6" w:rsidRPr="00F575AE">
        <w:rPr>
          <w:rFonts w:cstheme="minorHAnsi"/>
          <w:b/>
          <w:color w:val="000000" w:themeColor="text1"/>
        </w:rPr>
        <w:t xml:space="preserve"> </w:t>
      </w:r>
    </w:p>
    <w:p w14:paraId="09CACF5A" w14:textId="3919EB0F" w:rsidR="001A50B7" w:rsidRDefault="001A50B7" w:rsidP="002C6E7F">
      <w:pPr>
        <w:ind w:left="0" w:firstLine="0"/>
        <w:rPr>
          <w:rFonts w:cstheme="minorHAnsi"/>
          <w:color w:val="000000" w:themeColor="text1"/>
        </w:rPr>
      </w:pPr>
    </w:p>
    <w:p w14:paraId="325B7BF6" w14:textId="77777777" w:rsidR="00CB7195" w:rsidRPr="00F575AE" w:rsidRDefault="00CB7195" w:rsidP="002C6E7F">
      <w:pPr>
        <w:ind w:left="0" w:firstLine="0"/>
        <w:rPr>
          <w:rFonts w:cstheme="minorHAnsi"/>
          <w:color w:val="000000" w:themeColor="text1"/>
        </w:rPr>
      </w:pPr>
    </w:p>
    <w:p w14:paraId="20778200" w14:textId="77777777" w:rsidR="00CB0B1E" w:rsidRPr="00F575AE" w:rsidRDefault="00CB0B1E" w:rsidP="002C6E7F">
      <w:pPr>
        <w:ind w:left="0" w:firstLine="0"/>
        <w:rPr>
          <w:rFonts w:cstheme="minorHAnsi"/>
          <w:color w:val="000000" w:themeColor="text1"/>
        </w:rPr>
      </w:pPr>
    </w:p>
    <w:p w14:paraId="459BE768" w14:textId="4D9F36BF" w:rsidR="002C6E7F" w:rsidRPr="00F575AE" w:rsidRDefault="001A50B7" w:rsidP="00753FCB">
      <w:pPr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Na podstawie art. 17 ustawy z dnia 25 października 1991 r. o organizowaniu i prowadzeniu działalności kulturalnej</w:t>
      </w:r>
      <w:r w:rsidR="00BF7063" w:rsidRPr="00F575AE">
        <w:rPr>
          <w:rFonts w:cstheme="minorHAnsi"/>
          <w:color w:val="000000" w:themeColor="text1"/>
        </w:rPr>
        <w:t xml:space="preserve"> (</w:t>
      </w:r>
      <w:r w:rsidR="00F22D9C" w:rsidRPr="00F575AE">
        <w:rPr>
          <w:rFonts w:cstheme="minorHAnsi"/>
          <w:color w:val="000000" w:themeColor="text1"/>
        </w:rPr>
        <w:t xml:space="preserve">t. j. </w:t>
      </w:r>
      <w:r w:rsidR="00BF7063" w:rsidRPr="00F575AE">
        <w:rPr>
          <w:rFonts w:cstheme="minorHAnsi"/>
          <w:color w:val="000000" w:themeColor="text1"/>
        </w:rPr>
        <w:t xml:space="preserve">Dz. U. z </w:t>
      </w:r>
      <w:r w:rsidR="00CA7715">
        <w:rPr>
          <w:rFonts w:cstheme="minorHAnsi"/>
          <w:color w:val="000000" w:themeColor="text1"/>
        </w:rPr>
        <w:t>2024r. poz.87</w:t>
      </w:r>
      <w:r w:rsidR="00BF7063" w:rsidRPr="00F575AE">
        <w:rPr>
          <w:rFonts w:cstheme="minorHAnsi"/>
          <w:color w:val="000000" w:themeColor="text1"/>
        </w:rPr>
        <w:t>)</w:t>
      </w:r>
      <w:r w:rsidR="006C6871" w:rsidRPr="00F575AE">
        <w:rPr>
          <w:rFonts w:cstheme="minorHAnsi"/>
          <w:color w:val="000000" w:themeColor="text1"/>
        </w:rPr>
        <w:t xml:space="preserve"> oraz </w:t>
      </w:r>
      <w:r w:rsidRPr="00F575AE">
        <w:rPr>
          <w:rFonts w:cstheme="minorHAnsi"/>
          <w:color w:val="000000" w:themeColor="text1"/>
        </w:rPr>
        <w:t>§ 8 ust. 2 Statutu Bemowskiego Centrum Kultury w Dzielnicy Bemowo m.st. Warszawy</w:t>
      </w:r>
      <w:r w:rsidR="00CB0B1E" w:rsidRPr="00F575AE">
        <w:rPr>
          <w:rFonts w:cstheme="minorHAnsi"/>
          <w:color w:val="000000" w:themeColor="text1"/>
        </w:rPr>
        <w:t xml:space="preserve"> zarządza się</w:t>
      </w:r>
      <w:r w:rsidR="008B536C" w:rsidRPr="00F575AE">
        <w:rPr>
          <w:rFonts w:cstheme="minorHAnsi"/>
          <w:color w:val="000000" w:themeColor="text1"/>
        </w:rPr>
        <w:t xml:space="preserve">, </w:t>
      </w:r>
      <w:r w:rsidR="00CB0B1E" w:rsidRPr="00F575AE">
        <w:rPr>
          <w:rFonts w:cstheme="minorHAnsi"/>
          <w:color w:val="000000" w:themeColor="text1"/>
        </w:rPr>
        <w:t>co następuje:</w:t>
      </w:r>
    </w:p>
    <w:p w14:paraId="79D2235C" w14:textId="7AAF5A37" w:rsidR="002C6E7F" w:rsidRDefault="002C6E7F" w:rsidP="006C6871">
      <w:pPr>
        <w:ind w:left="0" w:firstLine="0"/>
        <w:rPr>
          <w:rFonts w:cstheme="minorHAnsi"/>
          <w:color w:val="000000" w:themeColor="text1"/>
        </w:rPr>
      </w:pPr>
    </w:p>
    <w:p w14:paraId="3424E59E" w14:textId="77777777" w:rsidR="00CB7195" w:rsidRPr="00F575AE" w:rsidRDefault="00CB7195" w:rsidP="006C6871">
      <w:pPr>
        <w:ind w:left="0" w:firstLine="0"/>
        <w:rPr>
          <w:rFonts w:cstheme="minorHAnsi"/>
          <w:color w:val="000000" w:themeColor="text1"/>
        </w:rPr>
      </w:pPr>
    </w:p>
    <w:p w14:paraId="09095AB3" w14:textId="11C49F69" w:rsidR="002C6E7F" w:rsidRPr="00F575AE" w:rsidRDefault="002C6E7F" w:rsidP="002C6E7F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§ 1</w:t>
      </w:r>
      <w:r w:rsidR="001A50B7" w:rsidRPr="00F575AE">
        <w:rPr>
          <w:rFonts w:cstheme="minorHAnsi"/>
          <w:b/>
          <w:color w:val="000000" w:themeColor="text1"/>
        </w:rPr>
        <w:t>.</w:t>
      </w:r>
    </w:p>
    <w:p w14:paraId="567F7B56" w14:textId="3CB5074E" w:rsidR="002C6E7F" w:rsidRDefault="00C478C6" w:rsidP="00CA7715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CA7715">
        <w:rPr>
          <w:rFonts w:cstheme="minorHAnsi"/>
          <w:color w:val="000000" w:themeColor="text1"/>
        </w:rPr>
        <w:t xml:space="preserve">Wprowadzam </w:t>
      </w:r>
      <w:r w:rsidR="004F2F5F" w:rsidRPr="00CA7715">
        <w:rPr>
          <w:rFonts w:cstheme="minorHAnsi"/>
          <w:color w:val="000000" w:themeColor="text1"/>
        </w:rPr>
        <w:t>r</w:t>
      </w:r>
      <w:r w:rsidRPr="00CA7715">
        <w:rPr>
          <w:rFonts w:cstheme="minorHAnsi"/>
          <w:color w:val="000000" w:themeColor="text1"/>
        </w:rPr>
        <w:t xml:space="preserve">egulamin </w:t>
      </w:r>
      <w:r w:rsidR="004F2F5F" w:rsidRPr="00CA7715">
        <w:rPr>
          <w:rFonts w:cstheme="minorHAnsi"/>
          <w:color w:val="000000" w:themeColor="text1"/>
        </w:rPr>
        <w:t>Amfiteatru w Parku Górczewska w Warszawie oraz imprez w nim organizowanych w brzmieniu określonym w załączniku do niniejszego zarządzenia.</w:t>
      </w:r>
    </w:p>
    <w:p w14:paraId="6478FC77" w14:textId="0EAB860F" w:rsidR="00CA7715" w:rsidRPr="00CA7715" w:rsidRDefault="00CA7715" w:rsidP="00CA7715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 dniem wejścia w życie niniejszego zarządzenia traci moc obowiązujący dotychczas Regulamin Amfitetru i Regulamin Imprez.</w:t>
      </w:r>
    </w:p>
    <w:p w14:paraId="716A30E9" w14:textId="77777777" w:rsidR="004F2F5F" w:rsidRPr="00F575AE" w:rsidRDefault="004F2F5F" w:rsidP="002C6E7F">
      <w:pPr>
        <w:ind w:left="0" w:firstLine="0"/>
        <w:rPr>
          <w:rFonts w:cstheme="minorHAnsi"/>
          <w:color w:val="000000" w:themeColor="text1"/>
        </w:rPr>
      </w:pPr>
    </w:p>
    <w:p w14:paraId="5E9379DB" w14:textId="5CDFCA09" w:rsidR="002C6E7F" w:rsidRPr="00F575AE" w:rsidRDefault="002C6E7F" w:rsidP="001A50B7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§ </w:t>
      </w:r>
      <w:r w:rsidR="00E95D2E" w:rsidRPr="00F575AE">
        <w:rPr>
          <w:rFonts w:cstheme="minorHAnsi"/>
          <w:b/>
          <w:color w:val="000000" w:themeColor="text1"/>
        </w:rPr>
        <w:t>2.</w:t>
      </w:r>
    </w:p>
    <w:p w14:paraId="149F1CD7" w14:textId="56B402D0" w:rsidR="002C6E7F" w:rsidRPr="00F575AE" w:rsidRDefault="002C6E7F" w:rsidP="00F714EA">
      <w:pPr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Zarządzenie wchodzi w życie z dniem podpisania</w:t>
      </w:r>
      <w:r w:rsidR="00F714EA" w:rsidRPr="00F575AE">
        <w:rPr>
          <w:rFonts w:cstheme="minorHAnsi"/>
          <w:color w:val="000000" w:themeColor="text1"/>
        </w:rPr>
        <w:t>.</w:t>
      </w:r>
    </w:p>
    <w:p w14:paraId="33009484" w14:textId="77777777" w:rsidR="002C6E7F" w:rsidRPr="00753FCB" w:rsidRDefault="002C6E7F" w:rsidP="002C6E7F">
      <w:pPr>
        <w:rPr>
          <w:rFonts w:cstheme="minorHAnsi"/>
        </w:rPr>
      </w:pPr>
    </w:p>
    <w:p w14:paraId="3164DCC6" w14:textId="77777777" w:rsidR="002C6E7F" w:rsidRPr="00753FCB" w:rsidRDefault="002C6E7F" w:rsidP="002C6E7F">
      <w:pPr>
        <w:rPr>
          <w:rFonts w:cstheme="minorHAnsi"/>
        </w:rPr>
      </w:pPr>
    </w:p>
    <w:p w14:paraId="2B760A0F" w14:textId="77777777" w:rsidR="002C6E7F" w:rsidRPr="00753FCB" w:rsidRDefault="002C6E7F" w:rsidP="002C6E7F">
      <w:pPr>
        <w:rPr>
          <w:rFonts w:cstheme="minorHAnsi"/>
        </w:rPr>
      </w:pPr>
    </w:p>
    <w:p w14:paraId="67544352" w14:textId="77777777" w:rsidR="002C6E7F" w:rsidRPr="00753FCB" w:rsidRDefault="002C6E7F" w:rsidP="002C6E7F">
      <w:pPr>
        <w:rPr>
          <w:rFonts w:cstheme="minorHAnsi"/>
        </w:rPr>
      </w:pPr>
    </w:p>
    <w:p w14:paraId="067C3199" w14:textId="77777777" w:rsidR="002C6E7F" w:rsidRPr="00753FCB" w:rsidRDefault="002C6E7F" w:rsidP="002C6E7F">
      <w:pPr>
        <w:rPr>
          <w:rFonts w:cstheme="minorHAnsi"/>
        </w:rPr>
      </w:pPr>
    </w:p>
    <w:p w14:paraId="1781E807" w14:textId="77777777" w:rsidR="002C6E7F" w:rsidRPr="00753FCB" w:rsidRDefault="002C6E7F" w:rsidP="002C6E7F">
      <w:pPr>
        <w:rPr>
          <w:rFonts w:cstheme="minorHAnsi"/>
        </w:rPr>
      </w:pPr>
    </w:p>
    <w:p w14:paraId="7314E879" w14:textId="77777777" w:rsidR="002C6E7F" w:rsidRPr="00753FCB" w:rsidRDefault="002C6E7F" w:rsidP="002C6E7F">
      <w:pPr>
        <w:rPr>
          <w:rFonts w:cstheme="minorHAnsi"/>
        </w:rPr>
      </w:pPr>
    </w:p>
    <w:p w14:paraId="72F8E87D" w14:textId="77777777" w:rsidR="002C6E7F" w:rsidRPr="00753FCB" w:rsidRDefault="002C6E7F" w:rsidP="002C6E7F">
      <w:pPr>
        <w:rPr>
          <w:rFonts w:cstheme="minorHAnsi"/>
        </w:rPr>
      </w:pPr>
    </w:p>
    <w:p w14:paraId="4BA7D545" w14:textId="77777777" w:rsidR="002C6E7F" w:rsidRPr="00753FCB" w:rsidRDefault="002C6E7F" w:rsidP="002C6E7F">
      <w:pPr>
        <w:rPr>
          <w:rFonts w:cstheme="minorHAnsi"/>
        </w:rPr>
      </w:pPr>
    </w:p>
    <w:p w14:paraId="1B817CF3" w14:textId="77777777" w:rsidR="002C6E7F" w:rsidRPr="00753FCB" w:rsidRDefault="002C6E7F" w:rsidP="002C6E7F">
      <w:pPr>
        <w:rPr>
          <w:rFonts w:cstheme="minorHAnsi"/>
        </w:rPr>
      </w:pPr>
    </w:p>
    <w:p w14:paraId="7EDB67E0" w14:textId="77777777" w:rsidR="002C6E7F" w:rsidRPr="00753FCB" w:rsidRDefault="002C6E7F" w:rsidP="002C6E7F">
      <w:pPr>
        <w:rPr>
          <w:rFonts w:cstheme="minorHAnsi"/>
        </w:rPr>
      </w:pPr>
    </w:p>
    <w:p w14:paraId="4FD1CEE5" w14:textId="77777777" w:rsidR="002C6E7F" w:rsidRPr="00753FCB" w:rsidRDefault="002C6E7F" w:rsidP="002C6E7F">
      <w:pPr>
        <w:rPr>
          <w:rFonts w:cstheme="minorHAnsi"/>
        </w:rPr>
      </w:pPr>
    </w:p>
    <w:p w14:paraId="3C8916EB" w14:textId="77777777" w:rsidR="002C6E7F" w:rsidRPr="00753FCB" w:rsidRDefault="002C6E7F" w:rsidP="002C6E7F">
      <w:pPr>
        <w:rPr>
          <w:rFonts w:cstheme="minorHAnsi"/>
        </w:rPr>
      </w:pPr>
    </w:p>
    <w:p w14:paraId="434ACF4D" w14:textId="77777777" w:rsidR="002C6E7F" w:rsidRPr="00753FCB" w:rsidRDefault="002C6E7F" w:rsidP="002C6E7F">
      <w:pPr>
        <w:rPr>
          <w:rFonts w:cstheme="minorHAnsi"/>
        </w:rPr>
      </w:pPr>
    </w:p>
    <w:p w14:paraId="120789B9" w14:textId="77777777" w:rsidR="002C6E7F" w:rsidRPr="00753FCB" w:rsidRDefault="002C6E7F" w:rsidP="002C6E7F">
      <w:pPr>
        <w:rPr>
          <w:rFonts w:cstheme="minorHAnsi"/>
        </w:rPr>
      </w:pPr>
    </w:p>
    <w:sectPr w:rsidR="002C6E7F" w:rsidRPr="0075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2C11"/>
    <w:multiLevelType w:val="hybridMultilevel"/>
    <w:tmpl w:val="EEA24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68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7F"/>
    <w:rsid w:val="00074F16"/>
    <w:rsid w:val="000D4A17"/>
    <w:rsid w:val="00131609"/>
    <w:rsid w:val="00150C44"/>
    <w:rsid w:val="001A50B7"/>
    <w:rsid w:val="0023708B"/>
    <w:rsid w:val="002C6E7F"/>
    <w:rsid w:val="00397610"/>
    <w:rsid w:val="00476DBB"/>
    <w:rsid w:val="004F2F5F"/>
    <w:rsid w:val="0051112B"/>
    <w:rsid w:val="005603A6"/>
    <w:rsid w:val="005963F2"/>
    <w:rsid w:val="00693936"/>
    <w:rsid w:val="006C6871"/>
    <w:rsid w:val="006D61E2"/>
    <w:rsid w:val="00753FCB"/>
    <w:rsid w:val="00852BD1"/>
    <w:rsid w:val="008B536C"/>
    <w:rsid w:val="008D41BC"/>
    <w:rsid w:val="00906917"/>
    <w:rsid w:val="00911AD8"/>
    <w:rsid w:val="00973C97"/>
    <w:rsid w:val="009751BC"/>
    <w:rsid w:val="0097675D"/>
    <w:rsid w:val="009D00D6"/>
    <w:rsid w:val="009E5A32"/>
    <w:rsid w:val="00AF0FA0"/>
    <w:rsid w:val="00B41D09"/>
    <w:rsid w:val="00BF7063"/>
    <w:rsid w:val="00C067AD"/>
    <w:rsid w:val="00C478C6"/>
    <w:rsid w:val="00CA7715"/>
    <w:rsid w:val="00CB0B1E"/>
    <w:rsid w:val="00CB7195"/>
    <w:rsid w:val="00DA13DE"/>
    <w:rsid w:val="00DA3835"/>
    <w:rsid w:val="00E448EE"/>
    <w:rsid w:val="00E95D2E"/>
    <w:rsid w:val="00E9620A"/>
    <w:rsid w:val="00F22D9C"/>
    <w:rsid w:val="00F575AE"/>
    <w:rsid w:val="00F714EA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CF015618-793E-4BD9-99ED-2F806829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B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B1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A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Panewczynski</dc:creator>
  <cp:lastModifiedBy>Sylwia Kolinska</cp:lastModifiedBy>
  <cp:revision>4</cp:revision>
  <cp:lastPrinted>2024-03-19T11:25:00Z</cp:lastPrinted>
  <dcterms:created xsi:type="dcterms:W3CDTF">2024-03-19T11:26:00Z</dcterms:created>
  <dcterms:modified xsi:type="dcterms:W3CDTF">2024-03-22T08:40:00Z</dcterms:modified>
</cp:coreProperties>
</file>