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7707" w14:textId="77777777" w:rsidR="00545CF8" w:rsidRDefault="00545CF8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2737FE47" w14:textId="05A3BBFC" w:rsidR="00BF20D9" w:rsidRDefault="00C264A3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Dyrektor Bemowskiego Centrum Kultury w Dzielnicy </w:t>
      </w:r>
    </w:p>
    <w:p w14:paraId="1237CF11" w14:textId="453C9011" w:rsidR="00BF20D9" w:rsidRDefault="00C264A3" w:rsidP="006978DB">
      <w:pPr>
        <w:spacing w:after="180" w:line="240" w:lineRule="auto"/>
        <w:jc w:val="center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OGŁASZA NABÓR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NA STANOWISKO</w:t>
      </w:r>
      <w:r w:rsidR="00EC1305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: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</w:r>
      <w:r w:rsidR="00EC1305"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 xml:space="preserve"> </w:t>
      </w:r>
      <w:r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 xml:space="preserve"> </w:t>
      </w:r>
      <w:r w:rsidR="00A510E4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>KOORDYNATOR Miejsca Aktywności Lokalnej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                                                                          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                     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  B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emowskim Centrum Kultury </w:t>
      </w:r>
      <w:r w:rsidR="006978D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br/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z siedzibą w Warszawie, ul. </w:t>
      </w:r>
      <w:r w:rsidR="00A2091C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Rozłogi 18</w:t>
      </w:r>
    </w:p>
    <w:p w14:paraId="020F83D0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 </w:t>
      </w:r>
    </w:p>
    <w:p w14:paraId="284084BA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UMOWA:</w:t>
      </w:r>
    </w:p>
    <w:p w14:paraId="4E3095F5" w14:textId="58547DB5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Umowa o pracę, 1/1 </w:t>
      </w:r>
      <w:r w:rsid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>–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etat</w:t>
      </w:r>
      <w:r w:rsid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(umowa na okres próbny 3 m-ce)</w:t>
      </w:r>
      <w:r w:rsidR="004C0391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od 8 grudnia 2025 r. </w:t>
      </w:r>
    </w:p>
    <w:p w14:paraId="38F5C64D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Miejsce pracy:                         </w:t>
      </w:r>
    </w:p>
    <w:p w14:paraId="47C539D6" w14:textId="360F2DEC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Bemowskie Centrum Kultury w Warszawie, ul. </w:t>
      </w:r>
      <w:r w:rsidR="00DF3E79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Rozłogi 18</w:t>
      </w:r>
    </w:p>
    <w:p w14:paraId="7448939E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WOJEWÓDZTWO:</w:t>
      </w:r>
    </w:p>
    <w:p w14:paraId="1F53FC2D" w14:textId="77777777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Mazowieckie</w:t>
      </w:r>
    </w:p>
    <w:p w14:paraId="73FE13D9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WYKSZTAŁCENIE:</w:t>
      </w:r>
    </w:p>
    <w:p w14:paraId="754C734D" w14:textId="54390409" w:rsidR="00BF20D9" w:rsidRDefault="00643819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Wykształcenie 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średnie </w:t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>wymagany 1 rok stażu pracy – może być udokumentowany umowami o pracę, umowami zlecenie, dzieło, zaświadczeniami od instytucji kultury, organizacji pozarządowych prowadzących działalność kulturalną)</w:t>
      </w:r>
    </w:p>
    <w:p w14:paraId="10F03A66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Składanie oferty:</w:t>
      </w:r>
    </w:p>
    <w:p w14:paraId="6AFD2468" w14:textId="70D4BBB9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Osobiście w Bemowskim Centrum Kultury w Warszawie, ul. </w:t>
      </w:r>
      <w:r w:rsidR="006753F2">
        <w:rPr>
          <w:rFonts w:ascii="Calibri" w:eastAsia="Calibri" w:hAnsi="Calibri" w:cs="Calibri"/>
          <w:color w:val="000000"/>
          <w:sz w:val="24"/>
          <w:shd w:val="clear" w:color="auto" w:fill="FFFFFF"/>
        </w:rPr>
        <w:t>Rozłogi 18</w:t>
      </w:r>
    </w:p>
    <w:p w14:paraId="0C6AA352" w14:textId="77777777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Pocztą na adres: </w:t>
      </w:r>
    </w:p>
    <w:p w14:paraId="720825E0" w14:textId="5C455734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Bemowskie Centrum Kultury w Warszawie 01-</w:t>
      </w:r>
      <w:r w:rsidR="00DF3E79">
        <w:rPr>
          <w:rFonts w:ascii="Calibri" w:eastAsia="Calibri" w:hAnsi="Calibri" w:cs="Calibri"/>
          <w:color w:val="000000"/>
          <w:sz w:val="24"/>
          <w:shd w:val="clear" w:color="auto" w:fill="FFFFFF"/>
        </w:rPr>
        <w:t>310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ul. </w:t>
      </w:r>
      <w:r w:rsidR="00DF3E79">
        <w:rPr>
          <w:rFonts w:ascii="Calibri" w:eastAsia="Calibri" w:hAnsi="Calibri" w:cs="Calibri"/>
          <w:color w:val="000000"/>
          <w:sz w:val="24"/>
          <w:shd w:val="clear" w:color="auto" w:fill="FFFFFF"/>
        </w:rPr>
        <w:t>Rozłogi 18</w:t>
      </w:r>
    </w:p>
    <w:p w14:paraId="0AC85F69" w14:textId="6EA16A59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Pocztą elektroniczną na adres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hyperlink r:id="rId10" w:history="1">
        <w:r w:rsidR="009460B4" w:rsidRPr="006305A2">
          <w:rPr>
            <w:rStyle w:val="Hipercze"/>
            <w:rFonts w:ascii="Calibri" w:eastAsia="Calibri" w:hAnsi="Calibri" w:cs="Calibri"/>
            <w:b/>
            <w:sz w:val="24"/>
            <w:shd w:val="clear" w:color="auto" w:fill="FFFFFF"/>
          </w:rPr>
          <w:t>info@bemowskie.pl</w:t>
        </w:r>
      </w:hyperlink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 z tytułem: </w:t>
      </w:r>
      <w:r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 xml:space="preserve">„Nabór na stanowisko </w:t>
      </w:r>
      <w:r w:rsidR="00097AE3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Koordynator MAL</w:t>
      </w:r>
      <w:r w:rsidRPr="002039C2">
        <w:rPr>
          <w:rFonts w:ascii="Calibri" w:eastAsia="Calibri" w:hAnsi="Calibri" w:cs="Calibri"/>
          <w:b/>
          <w:bCs/>
          <w:color w:val="000000"/>
          <w:sz w:val="24"/>
          <w:shd w:val="clear" w:color="auto" w:fill="FFFFFF"/>
        </w:rPr>
        <w:t>”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4400F9BD" w14:textId="46DD6B24" w:rsidR="00BF20D9" w:rsidRDefault="00C264A3">
      <w:pPr>
        <w:spacing w:after="180" w:line="240" w:lineRule="auto"/>
        <w:rPr>
          <w:rFonts w:ascii="Calibri" w:eastAsia="Calibri" w:hAnsi="Calibri" w:cs="Calibri"/>
          <w:i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Wymagane dokumenty należy opatrzyć dopiskiem: </w:t>
      </w:r>
      <w:r>
        <w:rPr>
          <w:rFonts w:ascii="Calibri" w:eastAsia="Calibri" w:hAnsi="Calibri" w:cs="Calibri"/>
          <w:i/>
          <w:color w:val="000000"/>
          <w:sz w:val="24"/>
          <w:shd w:val="clear" w:color="auto" w:fill="FFFFFF"/>
        </w:rPr>
        <w:t>„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Nabór na stanowisko </w:t>
      </w:r>
      <w:r w:rsidR="00097AE3">
        <w:rPr>
          <w:rFonts w:ascii="Calibri" w:eastAsia="Calibri" w:hAnsi="Calibri" w:cs="Calibri"/>
          <w:color w:val="000000"/>
          <w:sz w:val="24"/>
          <w:shd w:val="clear" w:color="auto" w:fill="FFFFFF"/>
        </w:rPr>
        <w:t>Koordynator MAL</w:t>
      </w:r>
      <w:r>
        <w:rPr>
          <w:rFonts w:ascii="Calibri" w:eastAsia="Calibri" w:hAnsi="Calibri" w:cs="Calibri"/>
          <w:i/>
          <w:color w:val="000000"/>
          <w:sz w:val="24"/>
          <w:shd w:val="clear" w:color="auto" w:fill="FFFFFF"/>
        </w:rPr>
        <w:t>”.</w:t>
      </w:r>
    </w:p>
    <w:p w14:paraId="7479A325" w14:textId="3F78475B" w:rsidR="00BF20D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Termin składania dokumentów od dnia 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12 listopada</w:t>
      </w:r>
      <w:r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 do </w:t>
      </w:r>
      <w:r w:rsidR="009460B4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21 listopada 2025</w:t>
      </w:r>
      <w:r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r</w:t>
      </w:r>
      <w:r w:rsidR="00FC571B" w:rsidRPr="005233A3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.</w:t>
      </w:r>
      <w:r w:rsidR="00EC1305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do godz. 16:00 (liczy się data wpływu do Bemowskiego Centrum Kultury) lub do zamknięcia konkursu.</w:t>
      </w:r>
    </w:p>
    <w:p w14:paraId="53524CCB" w14:textId="77777777" w:rsidR="00180203" w:rsidRDefault="0018020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7974BA53" w14:textId="5525CE7C" w:rsidR="00BF20D9" w:rsidRDefault="00C264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Rozmowy z wybranymi kandydatami/kandydatkami zostaną przeprowadzone w dniach: </w:t>
      </w:r>
      <w:r w:rsidR="00EC1305">
        <w:rPr>
          <w:rFonts w:ascii="Calibri" w:eastAsia="Calibri" w:hAnsi="Calibri" w:cs="Calibri"/>
        </w:rPr>
        <w:t xml:space="preserve">                              </w:t>
      </w:r>
      <w:r w:rsidR="009460B4">
        <w:rPr>
          <w:rFonts w:ascii="Calibri" w:eastAsia="Calibri" w:hAnsi="Calibri" w:cs="Calibri"/>
        </w:rPr>
        <w:t xml:space="preserve">25-27 </w:t>
      </w:r>
      <w:r w:rsidR="00643819">
        <w:rPr>
          <w:rFonts w:ascii="Calibri" w:eastAsia="Calibri" w:hAnsi="Calibri" w:cs="Calibri"/>
        </w:rPr>
        <w:t xml:space="preserve"> </w:t>
      </w:r>
      <w:r w:rsidR="009460B4">
        <w:rPr>
          <w:rFonts w:ascii="Calibri" w:eastAsia="Calibri" w:hAnsi="Calibri" w:cs="Calibri"/>
        </w:rPr>
        <w:t>listopada 2025</w:t>
      </w:r>
      <w:r w:rsidRPr="005233A3">
        <w:rPr>
          <w:rFonts w:ascii="Calibri" w:eastAsia="Calibri" w:hAnsi="Calibri" w:cs="Calibri"/>
        </w:rPr>
        <w:t xml:space="preserve"> r.</w:t>
      </w:r>
      <w:r>
        <w:rPr>
          <w:rFonts w:ascii="Calibri" w:eastAsia="Calibri" w:hAnsi="Calibri" w:cs="Calibri"/>
        </w:rPr>
        <w:t xml:space="preserve"> </w:t>
      </w:r>
    </w:p>
    <w:p w14:paraId="4BB87C4A" w14:textId="77777777" w:rsidR="00180203" w:rsidRDefault="00180203">
      <w:pPr>
        <w:spacing w:line="276" w:lineRule="auto"/>
        <w:rPr>
          <w:rFonts w:ascii="Calibri" w:eastAsia="Calibri" w:hAnsi="Calibri" w:cs="Calibri"/>
        </w:rPr>
      </w:pPr>
    </w:p>
    <w:p w14:paraId="0E1CF3F9" w14:textId="317C6B30" w:rsidR="00BF20D9" w:rsidRDefault="00C264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Zastrzegamy sobie możliwość kontaktu tylko z wybranymi kandydatami/kandydatkami. </w:t>
      </w:r>
    </w:p>
    <w:p w14:paraId="07C847A4" w14:textId="4DDBFD94" w:rsidR="00BF20D9" w:rsidRDefault="00BF20D9">
      <w:pPr>
        <w:spacing w:after="180" w:line="240" w:lineRule="auto"/>
        <w:rPr>
          <w:rFonts w:ascii="Calibri" w:eastAsia="Calibri" w:hAnsi="Calibri" w:cs="Calibri"/>
        </w:rPr>
      </w:pPr>
    </w:p>
    <w:p w14:paraId="751DDE0F" w14:textId="77777777" w:rsidR="00180203" w:rsidRDefault="00180203">
      <w:pPr>
        <w:spacing w:after="180" w:line="240" w:lineRule="auto"/>
        <w:rPr>
          <w:rFonts w:ascii="Calibri" w:eastAsia="Calibri" w:hAnsi="Calibri" w:cs="Calibri"/>
        </w:rPr>
      </w:pPr>
    </w:p>
    <w:p w14:paraId="4D87FAD7" w14:textId="77777777" w:rsidR="00545CF8" w:rsidRDefault="00545CF8">
      <w:pPr>
        <w:spacing w:after="180" w:line="240" w:lineRule="auto"/>
        <w:rPr>
          <w:rFonts w:ascii="Calibri" w:eastAsia="Calibri" w:hAnsi="Calibri" w:cs="Calibri"/>
        </w:rPr>
      </w:pPr>
    </w:p>
    <w:p w14:paraId="74F8663F" w14:textId="77777777" w:rsidR="00545CF8" w:rsidRDefault="00545CF8">
      <w:pPr>
        <w:spacing w:after="180" w:line="240" w:lineRule="auto"/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</w:pPr>
    </w:p>
    <w:p w14:paraId="29710A30" w14:textId="74AEE79D" w:rsidR="00BF20D9" w:rsidRDefault="006978DB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Z</w:t>
      </w:r>
      <w:r w:rsidR="00C264A3"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adania</w:t>
      </w:r>
      <w:r w:rsidR="00C264A3">
        <w:rPr>
          <w:rFonts w:ascii="Calibri" w:eastAsia="Calibri" w:hAnsi="Calibri" w:cs="Calibri"/>
          <w:color w:val="000000"/>
          <w:sz w:val="24"/>
          <w:shd w:val="clear" w:color="auto" w:fill="FFFFFF"/>
        </w:rPr>
        <w:t>:</w:t>
      </w:r>
    </w:p>
    <w:p w14:paraId="7249C05C" w14:textId="6873A651" w:rsidR="00EE4E21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Koordynacja administracyjno-biurowa zajęć i warsztatów edukacyjno-kulturalnych dla dzieci, młodzieży, dorosłych i seniorów;</w:t>
      </w:r>
    </w:p>
    <w:p w14:paraId="6880133F" w14:textId="61CE172F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Koordynacja projektów z budżetu obywatelskiego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;</w:t>
      </w:r>
    </w:p>
    <w:p w14:paraId="766F92E1" w14:textId="2DA32BC5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Obsługa formalno-prawna (umowy, rachunki, oświadczenie, grafiki i harmonogramy pracy) instruktorów prowadzących/w zajęcia i warsztaty;</w:t>
      </w:r>
    </w:p>
    <w:p w14:paraId="4F35E3A6" w14:textId="5E61C42E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Koordynowanie procesu rekrutacji na w/w zajęcia i warsztaty (Nadzór nad prawidłowym pozyskiwaniem danych osobowych uczestników zajęć/warsztatów i ich przetwarzaniem, kontrola grafików i list rezerwowych itp.);</w:t>
      </w:r>
    </w:p>
    <w:p w14:paraId="5BBF8BC4" w14:textId="148110A2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Sprawowanie bieżącej kontroli nad procesem prowadzenia zajęć i warsztatów, sporządzanie protokołów, dokonywanie zmian w grafikach i harmonogramach;</w:t>
      </w:r>
    </w:p>
    <w:p w14:paraId="463450EA" w14:textId="317AF595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Zabezpieczanie(planowanie, zamawianie, nadzorowanie dostaw itp.) materiałów koniecznych do prawidłowego prowadzenia powyższych zajęć i warsztatów;</w:t>
      </w:r>
    </w:p>
    <w:p w14:paraId="16D422A7" w14:textId="2771B0ED" w:rsidR="00A510E4" w:rsidRDefault="001E535E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Planowanie i organizowanie wydarzeń  kulturalnych w MAL dla dzieci i dorosłych;</w:t>
      </w:r>
    </w:p>
    <w:p w14:paraId="3631032C" w14:textId="5921D5AC" w:rsidR="001E535E" w:rsidRDefault="001E535E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Wspieranie, we współpracy z innymi pracownikami BCK, procesu promocji w/w wydarzeń;</w:t>
      </w:r>
    </w:p>
    <w:p w14:paraId="15003B56" w14:textId="03C15B02" w:rsidR="001E535E" w:rsidRDefault="001E535E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Ścisła współpraca i wsparcie dla warsztatów przy organizacji i realizacji wszystkich przedsięwzięć kulturalnych w BCK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228491FF" w14:textId="77777777" w:rsidR="001E535E" w:rsidRDefault="001E535E" w:rsidP="001E535E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17B29115" w14:textId="77777777" w:rsidR="00A510E4" w:rsidRDefault="00A510E4" w:rsidP="00BF0717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244C5B66" w14:textId="77777777" w:rsidR="00BF20D9" w:rsidRDefault="00BF20D9" w:rsidP="001E535E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</w:rPr>
      </w:pPr>
    </w:p>
    <w:p w14:paraId="44BFAB8B" w14:textId="5DCC6144" w:rsidR="008C7D81" w:rsidRDefault="00C264A3" w:rsidP="001E535E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Wymagania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:</w:t>
      </w:r>
    </w:p>
    <w:p w14:paraId="4E03DE94" w14:textId="2166E01D" w:rsidR="00052F4A" w:rsidRPr="008C7D81" w:rsidRDefault="00052F4A" w:rsidP="008C7D8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doświadczenie w </w:t>
      </w:r>
      <w:r w:rsidR="000D4BF9">
        <w:rPr>
          <w:rFonts w:ascii="Calibri" w:eastAsia="Calibri" w:hAnsi="Calibri" w:cs="Calibri"/>
          <w:color w:val="000000"/>
          <w:sz w:val="24"/>
          <w:shd w:val="clear" w:color="auto" w:fill="FFFFFF"/>
        </w:rPr>
        <w:t>prowadzeniu wydarzeń</w:t>
      </w:r>
      <w:r w:rsidR="00A510E4">
        <w:rPr>
          <w:rFonts w:ascii="Calibri" w:eastAsia="Calibri" w:hAnsi="Calibri" w:cs="Calibri"/>
          <w:color w:val="000000"/>
          <w:sz w:val="24"/>
          <w:shd w:val="clear" w:color="auto" w:fill="FFFFFF"/>
        </w:rPr>
        <w:t>;</w:t>
      </w:r>
    </w:p>
    <w:p w14:paraId="46FF9798" w14:textId="636D8F22" w:rsidR="00BF20D9" w:rsidRDefault="00C264A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predyspozycje do pracy w środowisku lokalnym;</w:t>
      </w:r>
    </w:p>
    <w:p w14:paraId="56677AEF" w14:textId="77777777" w:rsidR="00BF20D9" w:rsidRDefault="00C264A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predyspozycje lub doświadczenie w organizowaniu i prowadzeniu działalności kulturalno-oświatowej;</w:t>
      </w:r>
    </w:p>
    <w:p w14:paraId="5AE3FF0F" w14:textId="77777777" w:rsidR="00BF20D9" w:rsidRDefault="00C264A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umiejętność obsługi komputera i urządzeń  biurowych;</w:t>
      </w:r>
    </w:p>
    <w:p w14:paraId="77BCD34A" w14:textId="0FB652CB" w:rsidR="00BF20D9" w:rsidRDefault="00C264A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dyspozycyjność, gotowość do pracy o różnych porach dnia, w różne dni tygodnia;</w:t>
      </w:r>
    </w:p>
    <w:p w14:paraId="4734BA66" w14:textId="2BCCFD85" w:rsidR="009460B4" w:rsidRDefault="009460B4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obsługa środowiska Microsoft Windows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;</w:t>
      </w:r>
    </w:p>
    <w:p w14:paraId="6F95FE17" w14:textId="7226AE15" w:rsidR="00A510E4" w:rsidRPr="009460B4" w:rsidRDefault="009460B4" w:rsidP="009460B4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obsługa </w:t>
      </w:r>
      <w:proofErr w:type="spellStart"/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social</w:t>
      </w:r>
      <w:proofErr w:type="spellEnd"/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media – tworzenie treści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39B455E8" w14:textId="77777777" w:rsidR="00A510E4" w:rsidRDefault="00A510E4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2132D243" w14:textId="2E358975" w:rsidR="00BF20D9" w:rsidRDefault="00BF20D9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7B677D73" w14:textId="77777777" w:rsidR="00643819" w:rsidRDefault="00643819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19C0F936" w14:textId="77777777" w:rsidR="00545CF8" w:rsidRDefault="00545CF8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35B917DA" w14:textId="77777777" w:rsidR="00BF20D9" w:rsidRPr="006978DB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</w:pPr>
      <w:r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lastRenderedPageBreak/>
        <w:t>Predyspozycje osobowościowe:</w:t>
      </w:r>
    </w:p>
    <w:p w14:paraId="18D4D2ED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samodzielność i zaangażowanie;</w:t>
      </w:r>
    </w:p>
    <w:p w14:paraId="37AC8193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odpowiedzialność, rzetelność, skrupulatność;</w:t>
      </w:r>
    </w:p>
    <w:p w14:paraId="6FF3B612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kreatywność, pomysłowość;</w:t>
      </w:r>
    </w:p>
    <w:p w14:paraId="739CD04A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komunikatywność i wysoka kultura osobista;</w:t>
      </w:r>
    </w:p>
    <w:p w14:paraId="61EF9B8B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dobra organizacja czasu pracy oraz umiejętność pracy w zespole;</w:t>
      </w:r>
    </w:p>
    <w:p w14:paraId="402F1CA8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duża motywacja do pracy;</w:t>
      </w:r>
    </w:p>
    <w:p w14:paraId="6A6B27DB" w14:textId="50F14281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łatwe nawiązywanie kontaktów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;</w:t>
      </w:r>
    </w:p>
    <w:p w14:paraId="2BE4D9B2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odporność na stres;</w:t>
      </w:r>
    </w:p>
    <w:p w14:paraId="0580530A" w14:textId="77777777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nastawienie na stałe podnoszenie kompetencji zawodowych oraz otwartość do zdobywania, uzupełniania wiedzy i umiejętności;</w:t>
      </w:r>
    </w:p>
    <w:p w14:paraId="26FE6427" w14:textId="2817F8F1" w:rsidR="00BF20D9" w:rsidRDefault="00C264A3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umiejętność pracy ze zróżnicowanymi wiekowo grupami (dzieci, młodzież, dorośli, seniorzy)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0854E485" w14:textId="77777777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Oferujemy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:</w:t>
      </w:r>
    </w:p>
    <w:p w14:paraId="3BCF6635" w14:textId="77777777" w:rsidR="00BF20D9" w:rsidRDefault="00C264A3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umowę o pracę;</w:t>
      </w:r>
    </w:p>
    <w:p w14:paraId="1E90D952" w14:textId="77777777" w:rsidR="00BF20D9" w:rsidRDefault="00C264A3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udział w ciekawych i różnorodnych projektach kulturalnych;</w:t>
      </w:r>
    </w:p>
    <w:p w14:paraId="35EDDF01" w14:textId="77777777" w:rsidR="00BF20D9" w:rsidRDefault="00C264A3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możliwość wdrażania własnych pomysłów i rozwoju zawodowego;</w:t>
      </w:r>
    </w:p>
    <w:p w14:paraId="0190F665" w14:textId="7162F012" w:rsidR="00BF20D9" w:rsidRDefault="00C264A3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1815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odpowiednie stanowisko i miłą atmosferę w pracy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03B3B4C2" w14:textId="77777777" w:rsidR="00643819" w:rsidRDefault="00643819" w:rsidP="00643819">
      <w:pPr>
        <w:tabs>
          <w:tab w:val="left" w:pos="720"/>
        </w:tabs>
        <w:spacing w:before="100" w:after="100" w:line="240" w:lineRule="auto"/>
        <w:ind w:left="1815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26F8B49C" w14:textId="61BC8DBD" w:rsidR="0064381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 w:rsidRPr="00643819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 </w:t>
      </w:r>
      <w:r w:rsidR="00643819" w:rsidRPr="00643819">
        <w:rPr>
          <w:rFonts w:ascii="Calibri" w:eastAsia="Calibri" w:hAnsi="Calibri" w:cs="Calibri"/>
          <w:color w:val="000000"/>
          <w:sz w:val="24"/>
          <w:u w:val="single"/>
          <w:shd w:val="clear" w:color="auto" w:fill="FFFFFF"/>
        </w:rPr>
        <w:t>Wynagrodzenie</w:t>
      </w:r>
      <w:r w:rsidR="00643819" w:rsidRP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>:</w:t>
      </w:r>
      <w:r w:rsid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</w:t>
      </w:r>
      <w:r w:rsidR="00643819" w:rsidRP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</w:t>
      </w:r>
      <w:r w:rsidR="00643819">
        <w:rPr>
          <w:rFonts w:ascii="Calibri" w:eastAsia="Calibri" w:hAnsi="Calibri" w:cs="Calibri"/>
          <w:color w:val="000000"/>
          <w:sz w:val="24"/>
          <w:shd w:val="clear" w:color="auto" w:fill="FFFFFF"/>
        </w:rPr>
        <w:t>7.600 zł brutto + dodatek stażowy</w:t>
      </w:r>
    </w:p>
    <w:p w14:paraId="7D47AD2E" w14:textId="77777777" w:rsidR="00CF2726" w:rsidRDefault="00CF2726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08656473" w14:textId="0035060A" w:rsidR="00BF20D9" w:rsidRPr="00643819" w:rsidRDefault="00C264A3">
      <w:pPr>
        <w:spacing w:after="18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 w:rsidRPr="006978DB">
        <w:rPr>
          <w:rFonts w:ascii="Calibri" w:eastAsia="Calibri" w:hAnsi="Calibri" w:cs="Calibri"/>
          <w:b/>
          <w:color w:val="000000"/>
          <w:sz w:val="24"/>
          <w:u w:val="single"/>
          <w:shd w:val="clear" w:color="auto" w:fill="FFFFFF"/>
        </w:rPr>
        <w:t>Wymagane dokumenty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:</w:t>
      </w:r>
    </w:p>
    <w:p w14:paraId="7339594B" w14:textId="2B12F95B" w:rsidR="00BF20D9" w:rsidRPr="006978DB" w:rsidRDefault="00C264A3" w:rsidP="006978DB">
      <w:pPr>
        <w:numPr>
          <w:ilvl w:val="0"/>
          <w:numId w:val="6"/>
        </w:numPr>
        <w:spacing w:after="180" w:line="240" w:lineRule="auto"/>
        <w:ind w:left="1080" w:hanging="36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życiorys (CV) z informacjami o wykształceniu z opisem dotychczasowego doświadczenia zawodowego, zawierający adres korespondencyjny, adres e-mail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           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i nr telefonu kontaktowego;</w:t>
      </w:r>
    </w:p>
    <w:p w14:paraId="40714637" w14:textId="19967862" w:rsidR="00BF20D9" w:rsidRDefault="00C264A3" w:rsidP="00CF272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Prosimy o zawarcie w CV klauzuli: Wyrażam zgodę na przetwarzanie moich danych osobowych dla potrzeb niezbędnych do realizacji procesu rekrutacji zgodnie </w:t>
      </w:r>
      <w:r w:rsidR="00643819">
        <w:rPr>
          <w:rFonts w:ascii="Calibri" w:eastAsia="Calibri" w:hAnsi="Calibri" w:cs="Calibri"/>
          <w:color w:val="000000"/>
          <w:sz w:val="24"/>
        </w:rPr>
        <w:t xml:space="preserve">               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z Rozporządzeniem Parlamentu Europejskiego i Rady (UE) 2016/679 z dnia 27 kwietnia 2016 r. w sprawie ochrony osób fizycznych w związku z przetwarzaniem danych osobowych i </w:t>
      </w:r>
      <w:r w:rsidR="00643819">
        <w:rPr>
          <w:rFonts w:ascii="Calibri" w:eastAsia="Calibri" w:hAnsi="Calibri" w:cs="Calibri"/>
          <w:color w:val="000000"/>
          <w:sz w:val="24"/>
        </w:rPr>
        <w:t xml:space="preserve">                    </w:t>
      </w:r>
      <w:r>
        <w:rPr>
          <w:rFonts w:ascii="Calibri" w:eastAsia="Calibri" w:hAnsi="Calibri" w:cs="Calibri"/>
          <w:color w:val="000000"/>
          <w:sz w:val="24"/>
        </w:rPr>
        <w:t>w sprawie swobodnego przepływu takich danych oraz uchylenia dyrektywy 95/46/WE (RODO).</w:t>
      </w:r>
    </w:p>
    <w:p w14:paraId="3DA9FAD2" w14:textId="77777777" w:rsidR="00CF2726" w:rsidRPr="00CF2726" w:rsidRDefault="00CF2726" w:rsidP="00CF2726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549F7256" w14:textId="7BA0E62F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Dodatkowe informacje można uzyskać pod numerem telefonu:  </w:t>
      </w:r>
      <w:r w:rsidR="00A510E4">
        <w:rPr>
          <w:rFonts w:ascii="Calibri" w:eastAsia="Calibri" w:hAnsi="Calibri" w:cs="Calibri"/>
          <w:color w:val="000000"/>
          <w:sz w:val="24"/>
          <w:shd w:val="clear" w:color="auto" w:fill="FFFFFF"/>
        </w:rPr>
        <w:t>506-879-227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</w:t>
      </w:r>
      <w:r w:rsidR="009460B4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                         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(pon.-pt.   </w:t>
      </w:r>
      <w:r w:rsidR="009460B4">
        <w:rPr>
          <w:rFonts w:ascii="Calibri" w:eastAsia="Calibri" w:hAnsi="Calibri" w:cs="Calibri"/>
          <w:color w:val="000000"/>
          <w:sz w:val="24"/>
          <w:shd w:val="clear" w:color="auto" w:fill="FFFFFF"/>
        </w:rPr>
        <w:t>9.00-15.00</w:t>
      </w:r>
      <w:r w:rsidR="006978DB">
        <w:rPr>
          <w:rFonts w:ascii="Calibri" w:eastAsia="Calibri" w:hAnsi="Calibri" w:cs="Calibri"/>
          <w:color w:val="000000"/>
          <w:sz w:val="24"/>
          <w:shd w:val="clear" w:color="auto" w:fill="FFFFFF"/>
        </w:rPr>
        <w:t>)</w:t>
      </w:r>
      <w:r w:rsidR="006E5E13">
        <w:rPr>
          <w:rFonts w:ascii="Calibri" w:eastAsia="Calibri" w:hAnsi="Calibri" w:cs="Calibri"/>
          <w:color w:val="000000"/>
          <w:sz w:val="24"/>
          <w:shd w:val="clear" w:color="auto" w:fill="FFFFFF"/>
        </w:rPr>
        <w:t>.</w:t>
      </w:r>
    </w:p>
    <w:p w14:paraId="03F23C97" w14:textId="77777777" w:rsidR="00BF20D9" w:rsidRDefault="00C264A3">
      <w:pPr>
        <w:spacing w:after="18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Osoby spełniające wymagania formalne określone w ogłoszeniu zostaną powiadomione telefonicznie lub drogą elektroniczną o terminie i miejscu kolejnego etapu rekrutacji.</w:t>
      </w:r>
    </w:p>
    <w:p w14:paraId="2C26C738" w14:textId="77777777" w:rsidR="00CF2726" w:rsidRDefault="00C264A3" w:rsidP="00CF272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 </w:t>
      </w:r>
      <w:r w:rsidR="00CF2726">
        <w:rPr>
          <w:rFonts w:ascii="Calibri" w:hAnsi="Calibri" w:cs="Calibri"/>
          <w:b/>
          <w:bCs/>
          <w:sz w:val="20"/>
          <w:szCs w:val="20"/>
        </w:rPr>
        <w:t xml:space="preserve">                Dyrektor</w:t>
      </w:r>
    </w:p>
    <w:p w14:paraId="66B58955" w14:textId="77777777" w:rsidR="00CF2726" w:rsidRDefault="00CF2726" w:rsidP="00CF272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Bemowskiego Centrum Kultury</w:t>
      </w:r>
    </w:p>
    <w:p w14:paraId="5D62617C" w14:textId="77777777" w:rsidR="00CF2726" w:rsidRDefault="00CF2726" w:rsidP="00CF272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 Dzielnicy Bemowo m.st. Warszawy</w:t>
      </w:r>
    </w:p>
    <w:p w14:paraId="0F5F1FC2" w14:textId="45B54241" w:rsidR="00B72617" w:rsidRPr="00186B1F" w:rsidRDefault="00CF2726" w:rsidP="00186B1F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Magdalena Tomecka</w:t>
      </w:r>
    </w:p>
    <w:sectPr w:rsidR="00B72617" w:rsidRPr="00186B1F" w:rsidSect="00186B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2D0D" w14:textId="77777777" w:rsidR="007F1928" w:rsidRDefault="007F1928" w:rsidP="008C7D81">
      <w:pPr>
        <w:spacing w:after="0" w:line="240" w:lineRule="auto"/>
      </w:pPr>
      <w:r>
        <w:separator/>
      </w:r>
    </w:p>
  </w:endnote>
  <w:endnote w:type="continuationSeparator" w:id="0">
    <w:p w14:paraId="3FE96B29" w14:textId="77777777" w:rsidR="007F1928" w:rsidRDefault="007F1928" w:rsidP="008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288B" w14:textId="77777777" w:rsidR="007F1928" w:rsidRDefault="007F1928" w:rsidP="008C7D81">
      <w:pPr>
        <w:spacing w:after="0" w:line="240" w:lineRule="auto"/>
      </w:pPr>
      <w:r>
        <w:separator/>
      </w:r>
    </w:p>
  </w:footnote>
  <w:footnote w:type="continuationSeparator" w:id="0">
    <w:p w14:paraId="23C288E3" w14:textId="77777777" w:rsidR="007F1928" w:rsidRDefault="007F1928" w:rsidP="008C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A9"/>
    <w:multiLevelType w:val="multilevel"/>
    <w:tmpl w:val="55B6A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E397A"/>
    <w:multiLevelType w:val="multilevel"/>
    <w:tmpl w:val="96DE4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846AEB"/>
    <w:multiLevelType w:val="multilevel"/>
    <w:tmpl w:val="FC7A9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5123C"/>
    <w:multiLevelType w:val="multilevel"/>
    <w:tmpl w:val="70726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E819E2"/>
    <w:multiLevelType w:val="multilevel"/>
    <w:tmpl w:val="72046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396BC3"/>
    <w:multiLevelType w:val="multilevel"/>
    <w:tmpl w:val="DBD28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76601">
    <w:abstractNumId w:val="3"/>
  </w:num>
  <w:num w:numId="2" w16cid:durableId="1561476720">
    <w:abstractNumId w:val="2"/>
  </w:num>
  <w:num w:numId="3" w16cid:durableId="353192543">
    <w:abstractNumId w:val="4"/>
  </w:num>
  <w:num w:numId="4" w16cid:durableId="245696122">
    <w:abstractNumId w:val="0"/>
  </w:num>
  <w:num w:numId="5" w16cid:durableId="1604604491">
    <w:abstractNumId w:val="5"/>
  </w:num>
  <w:num w:numId="6" w16cid:durableId="85068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D9"/>
    <w:rsid w:val="00032BC1"/>
    <w:rsid w:val="00052F4A"/>
    <w:rsid w:val="000617A6"/>
    <w:rsid w:val="00067E83"/>
    <w:rsid w:val="00097AE3"/>
    <w:rsid w:val="000D4BF9"/>
    <w:rsid w:val="00132569"/>
    <w:rsid w:val="00150AD0"/>
    <w:rsid w:val="00180203"/>
    <w:rsid w:val="00186B1F"/>
    <w:rsid w:val="00191BBF"/>
    <w:rsid w:val="001C2B4D"/>
    <w:rsid w:val="001C4FFE"/>
    <w:rsid w:val="001E535E"/>
    <w:rsid w:val="001F26C0"/>
    <w:rsid w:val="002039C2"/>
    <w:rsid w:val="002A601E"/>
    <w:rsid w:val="002C66CD"/>
    <w:rsid w:val="00321AC8"/>
    <w:rsid w:val="0034201D"/>
    <w:rsid w:val="00412577"/>
    <w:rsid w:val="004C0391"/>
    <w:rsid w:val="004C2BB7"/>
    <w:rsid w:val="004F2D9F"/>
    <w:rsid w:val="005233A3"/>
    <w:rsid w:val="00545CF8"/>
    <w:rsid w:val="005E38DE"/>
    <w:rsid w:val="005F1926"/>
    <w:rsid w:val="00643819"/>
    <w:rsid w:val="006445BB"/>
    <w:rsid w:val="006753F2"/>
    <w:rsid w:val="00695CFD"/>
    <w:rsid w:val="006978DB"/>
    <w:rsid w:val="006D465B"/>
    <w:rsid w:val="006E5E13"/>
    <w:rsid w:val="00736297"/>
    <w:rsid w:val="007A2013"/>
    <w:rsid w:val="007D16EA"/>
    <w:rsid w:val="007E5833"/>
    <w:rsid w:val="007F1928"/>
    <w:rsid w:val="0084047C"/>
    <w:rsid w:val="008C3708"/>
    <w:rsid w:val="008C7D81"/>
    <w:rsid w:val="008F7665"/>
    <w:rsid w:val="00944A37"/>
    <w:rsid w:val="009460B4"/>
    <w:rsid w:val="009835DB"/>
    <w:rsid w:val="00A015E5"/>
    <w:rsid w:val="00A2091C"/>
    <w:rsid w:val="00A510E4"/>
    <w:rsid w:val="00AE0A1A"/>
    <w:rsid w:val="00AE76AF"/>
    <w:rsid w:val="00B72617"/>
    <w:rsid w:val="00BF0717"/>
    <w:rsid w:val="00BF20D9"/>
    <w:rsid w:val="00C24C14"/>
    <w:rsid w:val="00C264A3"/>
    <w:rsid w:val="00C44F49"/>
    <w:rsid w:val="00CF2726"/>
    <w:rsid w:val="00D03928"/>
    <w:rsid w:val="00D04CF9"/>
    <w:rsid w:val="00D51011"/>
    <w:rsid w:val="00DF3E79"/>
    <w:rsid w:val="00E1400F"/>
    <w:rsid w:val="00E4207F"/>
    <w:rsid w:val="00E53AF1"/>
    <w:rsid w:val="00EC1305"/>
    <w:rsid w:val="00EE4E21"/>
    <w:rsid w:val="00FA74E2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5133"/>
  <w15:docId w15:val="{1BAB2E6D-89E9-4432-ADB0-DA54B512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17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60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bemow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30DDE5D80B14385371D68CBEBE87A" ma:contentTypeVersion="3" ma:contentTypeDescription="Utwórz nowy dokument." ma:contentTypeScope="" ma:versionID="36bc11eb77c21f6a882974d86487b185">
  <xsd:schema xmlns:xsd="http://www.w3.org/2001/XMLSchema" xmlns:xs="http://www.w3.org/2001/XMLSchema" xmlns:p="http://schemas.microsoft.com/office/2006/metadata/properties" xmlns:ns3="9dc7f6eb-7a94-4ead-b31c-fbf86198fb99" targetNamespace="http://schemas.microsoft.com/office/2006/metadata/properties" ma:root="true" ma:fieldsID="c3dd5f49f61850e9f3a76a7cbbe8dc83" ns3:_="">
    <xsd:import namespace="9dc7f6eb-7a94-4ead-b31c-fbf86198f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f6eb-7a94-4ead-b31c-fbf86198f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78E3E-2583-44CE-AFBB-70855793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f6eb-7a94-4ead-b31c-fbf86198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3CC7D-91FC-4AA0-89AF-89A433945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B974B-FFA3-4FC3-BA0F-E21C9EE3DC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Kloc</dc:creator>
  <cp:keywords/>
  <dc:description/>
  <cp:lastModifiedBy>Anna Tonicka</cp:lastModifiedBy>
  <cp:revision>10</cp:revision>
  <cp:lastPrinted>2025-11-12T08:59:00Z</cp:lastPrinted>
  <dcterms:created xsi:type="dcterms:W3CDTF">2025-11-12T08:49:00Z</dcterms:created>
  <dcterms:modified xsi:type="dcterms:W3CDTF">2025-11-12T13:20:00Z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0x010100E2030DDE5D80B14385371D68CBEBE87A</vt:lpwstr>
  </property>
</Properties>
</file>