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FB38" w14:textId="4384E322" w:rsidR="00DF631A" w:rsidRPr="00DF631A" w:rsidRDefault="00DF631A" w:rsidP="00DB2A7A">
      <w:pPr>
        <w:spacing w:line="240" w:lineRule="auto"/>
        <w:jc w:val="center"/>
        <w:rPr>
          <w:b/>
          <w:bCs/>
        </w:rPr>
      </w:pPr>
      <w:r w:rsidRPr="00DF631A">
        <w:rPr>
          <w:b/>
          <w:bCs/>
        </w:rPr>
        <w:t>Zarządzenie Nr</w:t>
      </w:r>
      <w:r w:rsidR="00012A48">
        <w:rPr>
          <w:b/>
          <w:bCs/>
        </w:rPr>
        <w:t xml:space="preserve"> </w:t>
      </w:r>
      <w:r w:rsidR="0043257F">
        <w:rPr>
          <w:b/>
          <w:bCs/>
        </w:rPr>
        <w:t>2</w:t>
      </w:r>
      <w:r w:rsidR="00012A48">
        <w:rPr>
          <w:b/>
          <w:bCs/>
        </w:rPr>
        <w:t xml:space="preserve"> /2025</w:t>
      </w:r>
    </w:p>
    <w:p w14:paraId="1EB53DA0" w14:textId="77777777" w:rsidR="0043257F" w:rsidRDefault="00DF631A" w:rsidP="00DB2A7A">
      <w:pPr>
        <w:spacing w:line="240" w:lineRule="auto"/>
        <w:jc w:val="center"/>
        <w:rPr>
          <w:b/>
          <w:bCs/>
        </w:rPr>
      </w:pPr>
      <w:r w:rsidRPr="00DF631A">
        <w:rPr>
          <w:b/>
          <w:bCs/>
        </w:rPr>
        <w:t>Dyrektora Bemowskiego Centrum Kultury w Dzielnicy Bemowo m.st. Wa</w:t>
      </w:r>
      <w:r w:rsidR="002173DD">
        <w:rPr>
          <w:b/>
          <w:bCs/>
        </w:rPr>
        <w:t>rsz</w:t>
      </w:r>
      <w:r w:rsidRPr="00DF631A">
        <w:rPr>
          <w:b/>
          <w:bCs/>
        </w:rPr>
        <w:t xml:space="preserve">awy </w:t>
      </w:r>
    </w:p>
    <w:p w14:paraId="6EB177B2" w14:textId="514BECF7" w:rsidR="00DF631A" w:rsidRPr="00DF631A" w:rsidRDefault="00DF631A" w:rsidP="00DB2A7A">
      <w:pPr>
        <w:spacing w:line="240" w:lineRule="auto"/>
        <w:jc w:val="center"/>
        <w:rPr>
          <w:b/>
          <w:bCs/>
        </w:rPr>
      </w:pPr>
      <w:r w:rsidRPr="00DF631A">
        <w:rPr>
          <w:b/>
          <w:bCs/>
        </w:rPr>
        <w:t>z dnia</w:t>
      </w:r>
      <w:r w:rsidR="00012A48">
        <w:rPr>
          <w:b/>
          <w:bCs/>
        </w:rPr>
        <w:t xml:space="preserve"> </w:t>
      </w:r>
      <w:r w:rsidR="0043257F">
        <w:rPr>
          <w:b/>
          <w:bCs/>
        </w:rPr>
        <w:t>22 stycznia</w:t>
      </w:r>
      <w:r w:rsidR="00012A48">
        <w:rPr>
          <w:b/>
          <w:bCs/>
        </w:rPr>
        <w:t xml:space="preserve"> 2025</w:t>
      </w:r>
      <w:r w:rsidRPr="00DF631A">
        <w:rPr>
          <w:b/>
          <w:bCs/>
        </w:rPr>
        <w:t xml:space="preserve"> roku</w:t>
      </w:r>
    </w:p>
    <w:p w14:paraId="2949E8EB" w14:textId="77777777" w:rsidR="00DF631A" w:rsidRDefault="00DF631A" w:rsidP="00DB2A7A">
      <w:pPr>
        <w:spacing w:line="240" w:lineRule="auto"/>
        <w:jc w:val="both"/>
      </w:pPr>
    </w:p>
    <w:p w14:paraId="2D892A85" w14:textId="22D7D772" w:rsidR="00DF631A" w:rsidRPr="00DB2A7A" w:rsidRDefault="00DF631A" w:rsidP="001B5275">
      <w:pPr>
        <w:spacing w:line="240" w:lineRule="auto"/>
        <w:jc w:val="center"/>
        <w:rPr>
          <w:rFonts w:cstheme="minorHAnsi"/>
        </w:rPr>
      </w:pPr>
      <w:r w:rsidRPr="00DB2A7A">
        <w:rPr>
          <w:rFonts w:cstheme="minorHAnsi"/>
        </w:rPr>
        <w:t>w sprawie wprowadzenia Polityki antykorupcyjnej w Bemowskim Centrum Kultury w Dzielnicy Bemowo m. st. Warszawy</w:t>
      </w:r>
    </w:p>
    <w:p w14:paraId="0230FFAB" w14:textId="77777777" w:rsidR="00DF631A" w:rsidRPr="00DB2A7A" w:rsidRDefault="00DF631A" w:rsidP="00DB2A7A">
      <w:pPr>
        <w:spacing w:line="240" w:lineRule="auto"/>
        <w:jc w:val="both"/>
        <w:rPr>
          <w:rFonts w:cstheme="minorHAnsi"/>
        </w:rPr>
      </w:pPr>
    </w:p>
    <w:p w14:paraId="502B2597" w14:textId="6757D619" w:rsidR="00DF631A" w:rsidRDefault="00012A48" w:rsidP="00012A48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</w:t>
      </w:r>
      <w:r w:rsidR="00DF631A" w:rsidRPr="00DB2A7A">
        <w:rPr>
          <w:rFonts w:cstheme="minorHAnsi"/>
        </w:rPr>
        <w:t>a podstawie</w:t>
      </w:r>
      <w:r>
        <w:rPr>
          <w:rFonts w:cstheme="minorHAnsi"/>
        </w:rPr>
        <w:t xml:space="preserve"> art. 17 </w:t>
      </w:r>
      <w:r>
        <w:t>Ustawy z dnia 25 października 1991 r. o organizowaniu i prowadzeniu działalności kulturalnej (</w:t>
      </w:r>
      <w:proofErr w:type="spellStart"/>
      <w:r>
        <w:t>t.j</w:t>
      </w:r>
      <w:proofErr w:type="spellEnd"/>
      <w:r>
        <w:t xml:space="preserve">. Dz. U. z 2024 r. poz. 87) oraz </w:t>
      </w:r>
      <w:r w:rsidR="00DF631A" w:rsidRPr="00DB2A7A">
        <w:rPr>
          <w:rFonts w:cstheme="minorHAnsi"/>
        </w:rPr>
        <w:t>§ 8 ust. 2 Statutu Bemowskiego Centrum Kultury w Dzielnicy Bemowo m.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</w:t>
      </w:r>
      <w:r w:rsidR="00DF631A" w:rsidRPr="00DB2A7A">
        <w:rPr>
          <w:rFonts w:cstheme="minorHAnsi"/>
        </w:rPr>
        <w:t>t</w:t>
      </w:r>
      <w:proofErr w:type="spellEnd"/>
      <w:r w:rsidR="00DF631A" w:rsidRPr="00DB2A7A">
        <w:rPr>
          <w:rFonts w:cstheme="minorHAnsi"/>
        </w:rPr>
        <w:t xml:space="preserve"> Warszawy</w:t>
      </w:r>
      <w:r>
        <w:rPr>
          <w:rFonts w:cstheme="minorHAnsi"/>
        </w:rPr>
        <w:t xml:space="preserve"> </w:t>
      </w:r>
      <w:r w:rsidR="00DF631A" w:rsidRPr="00DB2A7A">
        <w:rPr>
          <w:rFonts w:cstheme="minorHAnsi"/>
        </w:rPr>
        <w:t>zarządza się</w:t>
      </w:r>
      <w:r w:rsidR="007C2652">
        <w:rPr>
          <w:rFonts w:cstheme="minorHAnsi"/>
        </w:rPr>
        <w:t xml:space="preserve">, </w:t>
      </w:r>
      <w:r w:rsidR="00DF631A" w:rsidRPr="00DB2A7A">
        <w:rPr>
          <w:rFonts w:cstheme="minorHAnsi"/>
        </w:rPr>
        <w:t xml:space="preserve">co następuje: </w:t>
      </w:r>
    </w:p>
    <w:p w14:paraId="55FE7F2D" w14:textId="77777777" w:rsidR="00012A48" w:rsidRDefault="00012A48" w:rsidP="00012A48">
      <w:pPr>
        <w:spacing w:line="240" w:lineRule="auto"/>
        <w:ind w:firstLine="708"/>
        <w:jc w:val="both"/>
        <w:rPr>
          <w:rFonts w:cstheme="minorHAnsi"/>
        </w:rPr>
      </w:pPr>
    </w:p>
    <w:p w14:paraId="3CDB468F" w14:textId="731FEBBB" w:rsidR="00012A48" w:rsidRPr="00DB2A7A" w:rsidRDefault="00012A48" w:rsidP="001B5275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02DC1FC8" w14:textId="72D2F5E2" w:rsidR="00DF631A" w:rsidRPr="00DB2A7A" w:rsidRDefault="00DF631A" w:rsidP="001B5275">
      <w:pPr>
        <w:spacing w:line="240" w:lineRule="auto"/>
        <w:rPr>
          <w:rFonts w:cstheme="minorHAnsi"/>
        </w:rPr>
      </w:pPr>
      <w:r w:rsidRPr="00012A48">
        <w:rPr>
          <w:rFonts w:cstheme="minorHAnsi"/>
        </w:rPr>
        <w:t xml:space="preserve">W Bemowskim Centrum Kultury w Dzielnicy Bemowo m.st. Warszawy wprowadza się do stosowania Politykę antykorupcyjną </w:t>
      </w:r>
      <w:r w:rsidR="00012A48">
        <w:rPr>
          <w:rFonts w:cstheme="minorHAnsi"/>
        </w:rPr>
        <w:t>w brzmieniu zgodnie z załącznikiem do niniejszego Zarządzenia.</w:t>
      </w:r>
    </w:p>
    <w:p w14:paraId="51BBDEA6" w14:textId="00F25F00" w:rsidR="00DF631A" w:rsidRPr="00DB2A7A" w:rsidRDefault="00DF631A" w:rsidP="00DB2A7A">
      <w:pPr>
        <w:spacing w:line="240" w:lineRule="auto"/>
        <w:jc w:val="center"/>
        <w:rPr>
          <w:rFonts w:cstheme="minorHAnsi"/>
        </w:rPr>
      </w:pPr>
      <w:r w:rsidRPr="00DB2A7A">
        <w:rPr>
          <w:rFonts w:cstheme="minorHAnsi"/>
        </w:rPr>
        <w:t xml:space="preserve">§ </w:t>
      </w:r>
      <w:r w:rsidR="00DB2A7A" w:rsidRPr="00DB2A7A">
        <w:rPr>
          <w:rFonts w:cstheme="minorHAnsi"/>
        </w:rPr>
        <w:t>2</w:t>
      </w:r>
    </w:p>
    <w:p w14:paraId="1318B307" w14:textId="5FF075FF" w:rsidR="00012A48" w:rsidRPr="00DB2A7A" w:rsidRDefault="00DF631A" w:rsidP="001B5275">
      <w:pPr>
        <w:spacing w:line="240" w:lineRule="auto"/>
        <w:jc w:val="both"/>
        <w:rPr>
          <w:rFonts w:cstheme="minorHAnsi"/>
        </w:rPr>
      </w:pPr>
      <w:r w:rsidRPr="00DB2A7A">
        <w:rPr>
          <w:rFonts w:cstheme="minorHAnsi"/>
        </w:rPr>
        <w:t>1.</w:t>
      </w:r>
      <w:r w:rsidR="00DB2A7A" w:rsidRPr="00DB2A7A">
        <w:rPr>
          <w:rFonts w:cstheme="minorHAnsi"/>
        </w:rPr>
        <w:t xml:space="preserve"> </w:t>
      </w:r>
      <w:r w:rsidRPr="00DB2A7A">
        <w:rPr>
          <w:rFonts w:cstheme="minorHAnsi"/>
        </w:rPr>
        <w:t xml:space="preserve">Zobowiązuje się wszystkich pracowników BCK do zapoznania się </w:t>
      </w:r>
      <w:r w:rsidR="00DF4FBE">
        <w:rPr>
          <w:rFonts w:cstheme="minorHAnsi"/>
        </w:rPr>
        <w:t>Polityką antykorupcyjną</w:t>
      </w:r>
      <w:r w:rsidRPr="00DB2A7A">
        <w:rPr>
          <w:rFonts w:cstheme="minorHAnsi"/>
        </w:rPr>
        <w:t xml:space="preserve"> oraz stosowania</w:t>
      </w:r>
      <w:r w:rsidR="002173DD" w:rsidRPr="00DB2A7A">
        <w:rPr>
          <w:rFonts w:cstheme="minorHAnsi"/>
        </w:rPr>
        <w:t xml:space="preserve"> </w:t>
      </w:r>
      <w:r w:rsidRPr="00DB2A7A">
        <w:rPr>
          <w:rFonts w:cstheme="minorHAnsi"/>
        </w:rPr>
        <w:t xml:space="preserve">wprowadzonych procedur. </w:t>
      </w:r>
    </w:p>
    <w:p w14:paraId="1F4E8A4A" w14:textId="3B014FE6" w:rsidR="00EB1FB7" w:rsidRPr="00DB2A7A" w:rsidRDefault="00DB2A7A" w:rsidP="001B5275">
      <w:pPr>
        <w:spacing w:line="240" w:lineRule="auto"/>
        <w:jc w:val="both"/>
        <w:rPr>
          <w:rFonts w:cstheme="minorHAnsi"/>
        </w:rPr>
      </w:pPr>
      <w:r w:rsidRPr="00DB2A7A">
        <w:rPr>
          <w:rFonts w:cstheme="minorHAnsi"/>
        </w:rPr>
        <w:t xml:space="preserve"> </w:t>
      </w:r>
      <w:r w:rsidR="00012A48">
        <w:rPr>
          <w:rFonts w:cstheme="minorHAnsi"/>
        </w:rPr>
        <w:t xml:space="preserve">2. </w:t>
      </w:r>
      <w:r w:rsidR="00DF631A" w:rsidRPr="00DB2A7A">
        <w:rPr>
          <w:rFonts w:cstheme="minorHAnsi"/>
        </w:rPr>
        <w:t xml:space="preserve">Zobowiązuje się p. Annę </w:t>
      </w:r>
      <w:proofErr w:type="spellStart"/>
      <w:r w:rsidR="00DF631A" w:rsidRPr="00DB2A7A">
        <w:rPr>
          <w:rFonts w:cstheme="minorHAnsi"/>
        </w:rPr>
        <w:t>Tonicką</w:t>
      </w:r>
      <w:proofErr w:type="spellEnd"/>
      <w:r w:rsidR="00DF631A" w:rsidRPr="00DB2A7A">
        <w:rPr>
          <w:rFonts w:cstheme="minorHAnsi"/>
        </w:rPr>
        <w:t xml:space="preserve"> do odebrania od każdego pracownika Bemowskiego Centrum Kultury w Dzielnicy Bemowo m.st. </w:t>
      </w:r>
      <w:r w:rsidR="002173DD" w:rsidRPr="00DB2A7A">
        <w:rPr>
          <w:rFonts w:cstheme="minorHAnsi"/>
        </w:rPr>
        <w:t xml:space="preserve">Warszawy </w:t>
      </w:r>
      <w:r w:rsidR="00DF631A" w:rsidRPr="00DB2A7A">
        <w:rPr>
          <w:rFonts w:cstheme="minorHAnsi"/>
        </w:rPr>
        <w:t>pisemnego oświadczenia o zapoznaniu się z dokumentami, wprowadzonymi niniejszym zarządzeniem oraz do dołączenia tego oświadczenia do akt osobowych pracownika.</w:t>
      </w:r>
    </w:p>
    <w:p w14:paraId="6136728F" w14:textId="508AC353" w:rsidR="00DB2A7A" w:rsidRPr="00DB2A7A" w:rsidRDefault="00DB2A7A" w:rsidP="00DB2A7A">
      <w:pPr>
        <w:spacing w:line="240" w:lineRule="auto"/>
        <w:jc w:val="center"/>
        <w:rPr>
          <w:rFonts w:cstheme="minorHAnsi"/>
        </w:rPr>
      </w:pPr>
      <w:r w:rsidRPr="00DB2A7A">
        <w:rPr>
          <w:rFonts w:cstheme="minorHAnsi"/>
        </w:rPr>
        <w:t>§ 3</w:t>
      </w:r>
    </w:p>
    <w:p w14:paraId="26C6F823" w14:textId="2FBD72B9" w:rsidR="00DB2A7A" w:rsidRPr="00012A48" w:rsidRDefault="00DB2A7A" w:rsidP="001B5275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DF4FBE">
        <w:rPr>
          <w:rFonts w:cstheme="minorHAnsi"/>
        </w:rPr>
        <w:t xml:space="preserve">Z dniem </w:t>
      </w:r>
      <w:r w:rsidR="00012A48" w:rsidRPr="00DF4FBE">
        <w:rPr>
          <w:rFonts w:cstheme="minorHAnsi"/>
        </w:rPr>
        <w:t>wejścia w życie</w:t>
      </w:r>
      <w:r w:rsidRPr="00DF4FBE">
        <w:rPr>
          <w:rFonts w:cstheme="minorHAnsi"/>
        </w:rPr>
        <w:t xml:space="preserve"> niniejszego </w:t>
      </w:r>
      <w:r w:rsidR="00012A48" w:rsidRPr="00DF4FBE">
        <w:rPr>
          <w:rFonts w:cstheme="minorHAnsi"/>
        </w:rPr>
        <w:t>Z</w:t>
      </w:r>
      <w:r w:rsidRPr="00DF4FBE">
        <w:rPr>
          <w:rFonts w:cstheme="minorHAnsi"/>
        </w:rPr>
        <w:t>arządzenia</w:t>
      </w:r>
      <w:r w:rsidR="00012A48" w:rsidRPr="00DF4FBE">
        <w:rPr>
          <w:rFonts w:cstheme="minorHAnsi"/>
        </w:rPr>
        <w:t xml:space="preserve"> traci moc</w:t>
      </w:r>
      <w:r w:rsidRPr="00DF4FBE">
        <w:rPr>
          <w:rFonts w:cstheme="minorHAnsi"/>
        </w:rPr>
        <w:t xml:space="preserve"> </w:t>
      </w:r>
      <w:r w:rsidR="00012A48" w:rsidRPr="00DF4FBE">
        <w:rPr>
          <w:rFonts w:cstheme="minorHAnsi"/>
        </w:rPr>
        <w:t>Z</w:t>
      </w:r>
      <w:r w:rsidRPr="00DF4FBE">
        <w:rPr>
          <w:rFonts w:cstheme="minorHAnsi"/>
        </w:rPr>
        <w:t>arządzenie Nr 04/02/2020 z dnia 25 lutego 2020 roku w sprawie wprow</w:t>
      </w:r>
      <w:r w:rsidR="009215C6">
        <w:rPr>
          <w:rFonts w:cstheme="minorHAnsi"/>
        </w:rPr>
        <w:t>a</w:t>
      </w:r>
      <w:r w:rsidRPr="00DF4FBE">
        <w:rPr>
          <w:rFonts w:cstheme="minorHAnsi"/>
        </w:rPr>
        <w:t>dzenia Polityki antykorupcyjnej</w:t>
      </w:r>
      <w:r w:rsidR="007C2652">
        <w:rPr>
          <w:rFonts w:cstheme="minorHAnsi"/>
        </w:rPr>
        <w:t>.</w:t>
      </w:r>
    </w:p>
    <w:p w14:paraId="15F02B7F" w14:textId="1144FF89" w:rsidR="00DB2A7A" w:rsidRDefault="00DB2A7A" w:rsidP="00DB2A7A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DB2A7A">
        <w:rPr>
          <w:rFonts w:cstheme="minorHAnsi"/>
        </w:rPr>
        <w:t xml:space="preserve">Zarządzenie wchodzi w życie z dniem podpisania. </w:t>
      </w:r>
    </w:p>
    <w:p w14:paraId="54BCB24C" w14:textId="77777777" w:rsidR="00B73E71" w:rsidRPr="00B73E71" w:rsidRDefault="00B73E71" w:rsidP="00B73E71">
      <w:pPr>
        <w:pStyle w:val="Akapitzlist"/>
        <w:rPr>
          <w:rFonts w:cstheme="minorHAnsi"/>
        </w:rPr>
      </w:pPr>
    </w:p>
    <w:p w14:paraId="650D9291" w14:textId="77777777" w:rsidR="00B73E71" w:rsidRDefault="00B73E71" w:rsidP="00B73E71">
      <w:pPr>
        <w:spacing w:line="240" w:lineRule="auto"/>
        <w:rPr>
          <w:rFonts w:cstheme="minorHAnsi"/>
        </w:rPr>
      </w:pPr>
    </w:p>
    <w:p w14:paraId="4D627429" w14:textId="77777777" w:rsidR="00012A48" w:rsidRDefault="00012A48" w:rsidP="00B73E71">
      <w:pPr>
        <w:spacing w:line="240" w:lineRule="auto"/>
        <w:rPr>
          <w:rFonts w:cstheme="minorHAnsi"/>
        </w:rPr>
      </w:pPr>
    </w:p>
    <w:p w14:paraId="4E37AFFA" w14:textId="77777777" w:rsidR="00012A48" w:rsidRDefault="00012A48" w:rsidP="00B73E71">
      <w:pPr>
        <w:spacing w:line="240" w:lineRule="auto"/>
        <w:rPr>
          <w:rFonts w:cstheme="minorHAnsi"/>
        </w:rPr>
      </w:pPr>
    </w:p>
    <w:p w14:paraId="449E4B41" w14:textId="77777777" w:rsidR="009215C6" w:rsidRDefault="009215C6" w:rsidP="00B73E71">
      <w:pPr>
        <w:spacing w:line="240" w:lineRule="auto"/>
        <w:rPr>
          <w:rFonts w:cstheme="minorHAnsi"/>
        </w:rPr>
      </w:pPr>
    </w:p>
    <w:p w14:paraId="7F42735C" w14:textId="77777777" w:rsidR="009215C6" w:rsidRDefault="009215C6" w:rsidP="00B73E71">
      <w:pPr>
        <w:spacing w:line="240" w:lineRule="auto"/>
        <w:rPr>
          <w:rFonts w:cstheme="minorHAnsi"/>
        </w:rPr>
      </w:pPr>
    </w:p>
    <w:p w14:paraId="36614982" w14:textId="77777777" w:rsidR="009215C6" w:rsidRDefault="009215C6" w:rsidP="00B73E71">
      <w:pPr>
        <w:spacing w:line="240" w:lineRule="auto"/>
        <w:rPr>
          <w:rFonts w:cstheme="minorHAnsi"/>
        </w:rPr>
      </w:pPr>
    </w:p>
    <w:p w14:paraId="3E37F569" w14:textId="77777777" w:rsidR="009215C6" w:rsidRDefault="009215C6" w:rsidP="00B73E71">
      <w:pPr>
        <w:spacing w:line="240" w:lineRule="auto"/>
        <w:rPr>
          <w:rFonts w:cstheme="minorHAnsi"/>
        </w:rPr>
      </w:pPr>
    </w:p>
    <w:p w14:paraId="25414D37" w14:textId="77777777" w:rsidR="009215C6" w:rsidRDefault="009215C6" w:rsidP="00B73E71">
      <w:pPr>
        <w:spacing w:line="240" w:lineRule="auto"/>
        <w:rPr>
          <w:rFonts w:cstheme="minorHAnsi"/>
        </w:rPr>
      </w:pPr>
    </w:p>
    <w:p w14:paraId="79F415C3" w14:textId="77777777" w:rsidR="009215C6" w:rsidRDefault="009215C6" w:rsidP="00B73E71">
      <w:pPr>
        <w:spacing w:line="240" w:lineRule="auto"/>
        <w:rPr>
          <w:rFonts w:cstheme="minorHAnsi"/>
        </w:rPr>
      </w:pPr>
    </w:p>
    <w:p w14:paraId="5D7C4441" w14:textId="77777777" w:rsidR="009215C6" w:rsidRDefault="009215C6" w:rsidP="00B73E71">
      <w:pPr>
        <w:spacing w:line="240" w:lineRule="auto"/>
        <w:rPr>
          <w:rFonts w:cstheme="minorHAnsi"/>
        </w:rPr>
      </w:pPr>
    </w:p>
    <w:p w14:paraId="09B76D66" w14:textId="77777777" w:rsidR="00012A48" w:rsidRDefault="00012A48" w:rsidP="00B73E71">
      <w:pPr>
        <w:spacing w:line="240" w:lineRule="auto"/>
        <w:rPr>
          <w:rFonts w:cstheme="minorHAnsi"/>
        </w:rPr>
      </w:pPr>
    </w:p>
    <w:p w14:paraId="4D22BE38" w14:textId="3F9F1F7E" w:rsidR="00012A48" w:rsidRDefault="000B480D" w:rsidP="001B5275">
      <w:pPr>
        <w:spacing w:after="0" w:line="300" w:lineRule="auto"/>
        <w:ind w:left="4536"/>
      </w:pPr>
      <w:r w:rsidRPr="00E95D7B">
        <w:t>Załącznik</w:t>
      </w:r>
      <w:r w:rsidR="00D71B04">
        <w:t xml:space="preserve"> </w:t>
      </w:r>
      <w:r w:rsidRPr="00E95D7B">
        <w:t xml:space="preserve">do Zarządzenia nr </w:t>
      </w:r>
      <w:r w:rsidR="0043257F">
        <w:t xml:space="preserve">2 </w:t>
      </w:r>
      <w:r w:rsidRPr="00777C3B">
        <w:t>/202</w:t>
      </w:r>
      <w:r w:rsidR="00012A48">
        <w:t>5</w:t>
      </w:r>
    </w:p>
    <w:p w14:paraId="20296406" w14:textId="47C7EC97" w:rsidR="00012A48" w:rsidRDefault="00012A48" w:rsidP="001B5275">
      <w:pPr>
        <w:spacing w:after="240" w:line="300" w:lineRule="auto"/>
        <w:ind w:left="4536"/>
      </w:pPr>
      <w:r w:rsidRPr="001B5275">
        <w:t>Dyrektora Bemowskiego Centrum Kultury w Dzielnicy Bemowo m.st. Warszawy</w:t>
      </w:r>
      <w:r w:rsidRPr="00012A48" w:rsidDel="00012A48">
        <w:t xml:space="preserve"> </w:t>
      </w:r>
    </w:p>
    <w:p w14:paraId="739657E7" w14:textId="77777777" w:rsidR="00012A48" w:rsidRDefault="00012A48" w:rsidP="001B5275">
      <w:pPr>
        <w:spacing w:after="240" w:line="300" w:lineRule="auto"/>
        <w:ind w:left="4248" w:firstLine="288"/>
      </w:pPr>
    </w:p>
    <w:sdt>
      <w:sdtPr>
        <w:id w:val="8664136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3EB860" w14:textId="5BCC36FE" w:rsidR="000B480D" w:rsidRPr="001B5275" w:rsidRDefault="000B480D" w:rsidP="001B5275">
          <w:pPr>
            <w:ind w:left="3402" w:hanging="3402"/>
          </w:pPr>
          <w:r w:rsidRPr="001B5275">
            <w:rPr>
              <w:b/>
            </w:rPr>
            <w:t xml:space="preserve">Polityka antykorupcyjna </w:t>
          </w:r>
          <w:r w:rsidR="00012A48" w:rsidRPr="001B5275">
            <w:rPr>
              <w:b/>
            </w:rPr>
            <w:t>Bemowskiego Centrum Kultury w Dzielnicy Bemowo m.st. Warszawy</w:t>
          </w:r>
        </w:p>
        <w:p w14:paraId="54103256" w14:textId="20740A87" w:rsidR="00F74BB6" w:rsidRDefault="000B480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E95D7B">
            <w:fldChar w:fldCharType="begin"/>
          </w:r>
          <w:r w:rsidRPr="00E95D7B">
            <w:instrText xml:space="preserve"> TOC \o "1-3" \h \z \u </w:instrText>
          </w:r>
          <w:r w:rsidRPr="00E95D7B">
            <w:fldChar w:fldCharType="separate"/>
          </w:r>
          <w:hyperlink w:anchor="_Toc189213597" w:history="1">
            <w:r w:rsidR="00F74BB6" w:rsidRPr="00C35F22">
              <w:rPr>
                <w:rStyle w:val="Hipercze"/>
                <w:rFonts w:cstheme="minorHAnsi"/>
                <w:b/>
                <w:noProof/>
              </w:rPr>
              <w:t>Rozdział 1 Postanowienia ogólne i definicje</w:t>
            </w:r>
            <w:r w:rsidR="00F74BB6">
              <w:rPr>
                <w:noProof/>
                <w:webHidden/>
              </w:rPr>
              <w:tab/>
            </w:r>
            <w:r w:rsidR="00F74BB6">
              <w:rPr>
                <w:noProof/>
                <w:webHidden/>
              </w:rPr>
              <w:fldChar w:fldCharType="begin"/>
            </w:r>
            <w:r w:rsidR="00F74BB6">
              <w:rPr>
                <w:noProof/>
                <w:webHidden/>
              </w:rPr>
              <w:instrText xml:space="preserve"> PAGEREF _Toc189213597 \h </w:instrText>
            </w:r>
            <w:r w:rsidR="00F74BB6">
              <w:rPr>
                <w:noProof/>
                <w:webHidden/>
              </w:rPr>
            </w:r>
            <w:r w:rsidR="00F74BB6"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3</w:t>
            </w:r>
            <w:r w:rsidR="00F74BB6">
              <w:rPr>
                <w:noProof/>
                <w:webHidden/>
              </w:rPr>
              <w:fldChar w:fldCharType="end"/>
            </w:r>
          </w:hyperlink>
        </w:p>
        <w:p w14:paraId="0C67FC37" w14:textId="4D4E248C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598" w:history="1">
            <w:r w:rsidRPr="00C35F22">
              <w:rPr>
                <w:rStyle w:val="Hipercze"/>
                <w:rFonts w:cstheme="minorHAnsi"/>
                <w:b/>
                <w:noProof/>
              </w:rPr>
              <w:t xml:space="preserve">Rozdział 2 Zakres Polityki antykorupcyjnej  </w:t>
            </w:r>
            <w:r w:rsidRPr="00C35F22">
              <w:rPr>
                <w:rStyle w:val="Hipercze"/>
                <w:rFonts w:ascii="Calibri" w:hAnsi="Calibri" w:cs="Calibri"/>
                <w:b/>
                <w:noProof/>
              </w:rPr>
              <w:t>Bemowskiego Centrum Kultury w Dzielnicy Bemowo m. st. Warszawy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37DD6" w14:textId="3C591B5F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599" w:history="1">
            <w:r w:rsidRPr="00C35F22">
              <w:rPr>
                <w:rStyle w:val="Hipercze"/>
                <w:rFonts w:cstheme="minorHAnsi"/>
                <w:b/>
                <w:noProof/>
              </w:rPr>
              <w:t xml:space="preserve">Rozdział 3  Zakres odpowiedzialności w ramach realizacji Polityki </w:t>
            </w:r>
            <w:r w:rsidRPr="00C35F22">
              <w:rPr>
                <w:rStyle w:val="Hipercze"/>
                <w:rFonts w:ascii="Calibri" w:hAnsi="Calibri" w:cs="Calibri"/>
                <w:b/>
                <w:noProof/>
              </w:rPr>
              <w:t>antykorupcyjnej Bemowskiego Centrum Kultury w Dzielnicy Bemowo m. st. Warszawy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F2288" w14:textId="46C49A44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0" w:history="1">
            <w:r w:rsidRPr="00C35F22">
              <w:rPr>
                <w:rStyle w:val="Hipercze"/>
                <w:rFonts w:cstheme="minorHAnsi"/>
                <w:b/>
                <w:noProof/>
              </w:rPr>
              <w:t xml:space="preserve">Rozdział 4 </w:t>
            </w:r>
            <w:r w:rsidRPr="00C35F22">
              <w:rPr>
                <w:rStyle w:val="Hipercze"/>
                <w:rFonts w:ascii="Calibri" w:hAnsi="Calibri" w:cs="Calibri"/>
                <w:b/>
                <w:noProof/>
              </w:rPr>
              <w:t>E</w:t>
            </w:r>
            <w:r w:rsidRPr="009215C6">
              <w:rPr>
                <w:rStyle w:val="Hipercze"/>
                <w:rFonts w:ascii="Calibri" w:hAnsi="Calibri" w:cs="Calibri"/>
                <w:b/>
                <w:noProof/>
              </w:rPr>
              <w:t>lementy Polityki antykorupcyjnej Bemowskiego Centrum Kultury w Dzielnicy Bemowo m. st. Warszawy</w:t>
            </w:r>
            <w:r w:rsidRPr="009215C6">
              <w:rPr>
                <w:b/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C8031" w14:textId="7BF3DC2E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1" w:history="1">
            <w:r w:rsidRPr="00C35F22">
              <w:rPr>
                <w:rStyle w:val="Hipercze"/>
                <w:rFonts w:cstheme="minorHAnsi"/>
                <w:b/>
                <w:noProof/>
              </w:rPr>
              <w:t>Rozdział 5  Zgłaszanie nadużyć lub nieprawidłowości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EA7E6" w14:textId="639304DC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2" w:history="1">
            <w:r w:rsidRPr="00C35F22">
              <w:rPr>
                <w:rStyle w:val="Hipercze"/>
                <w:rFonts w:cstheme="minorHAnsi"/>
                <w:b/>
                <w:noProof/>
              </w:rPr>
              <w:t>Rozdział 6 Postępowanie w przypadku próby wręczenia korzyści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C0310" w14:textId="7D6AADAC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3" w:history="1">
            <w:r w:rsidRPr="00C35F22">
              <w:rPr>
                <w:rStyle w:val="Hipercze"/>
                <w:rFonts w:cstheme="minorHAnsi"/>
                <w:b/>
                <w:noProof/>
              </w:rPr>
              <w:t>Rozdział 7 Postępowanie w przypadku zwyczajowych dowodów wdzięczności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E54DB" w14:textId="0433761C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4" w:history="1">
            <w:r w:rsidRPr="00C35F22">
              <w:rPr>
                <w:rStyle w:val="Hipercze"/>
                <w:b/>
                <w:noProof/>
              </w:rPr>
              <w:t>Rozdział 8  Rejestr korzyści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A1973" w14:textId="45B5C105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5" w:history="1">
            <w:r w:rsidRPr="00C35F22">
              <w:rPr>
                <w:rStyle w:val="Hipercze"/>
                <w:b/>
                <w:noProof/>
              </w:rPr>
              <w:t>Rozdział 9  Konflikt interesów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EF39F" w14:textId="5BA557BB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6" w:history="1">
            <w:r w:rsidRPr="00C35F22">
              <w:rPr>
                <w:rStyle w:val="Hipercze"/>
                <w:b/>
                <w:noProof/>
              </w:rPr>
              <w:t>Rozdział 10 Monitorowanie ryzyk korupcyjnych i działalność szkoleniowa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4DFFF" w14:textId="7BB09280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7" w:history="1">
            <w:r w:rsidRPr="00C35F22">
              <w:rPr>
                <w:rStyle w:val="Hipercze"/>
                <w:b/>
                <w:noProof/>
              </w:rPr>
              <w:t>Rozdział 11 Pełnomocnik ds. Polityki Antykorupcyjnej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20D2E" w14:textId="2310AF0A" w:rsidR="00F74BB6" w:rsidRDefault="00F74B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13608" w:history="1">
            <w:r w:rsidRPr="00C35F22">
              <w:rPr>
                <w:rStyle w:val="Hipercze"/>
                <w:b/>
                <w:noProof/>
              </w:rPr>
              <w:t>Rozdział 12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_Toc189213608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57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27DCD" w14:textId="77777777" w:rsidR="000B480D" w:rsidRPr="00E95D7B" w:rsidRDefault="000B480D" w:rsidP="000B480D">
          <w:pPr>
            <w:spacing w:before="240" w:line="300" w:lineRule="auto"/>
          </w:pPr>
          <w:r w:rsidRPr="00E95D7B">
            <w:rPr>
              <w:b/>
              <w:bCs/>
            </w:rPr>
            <w:fldChar w:fldCharType="end"/>
          </w:r>
        </w:p>
      </w:sdtContent>
    </w:sdt>
    <w:p w14:paraId="6B60F65D" w14:textId="77777777" w:rsidR="000B480D" w:rsidRPr="00E95D7B" w:rsidRDefault="000B480D" w:rsidP="000B480D">
      <w:pPr>
        <w:spacing w:before="240" w:line="300" w:lineRule="auto"/>
      </w:pPr>
      <w:r w:rsidRPr="00E95D7B">
        <w:br w:type="page"/>
      </w:r>
    </w:p>
    <w:p w14:paraId="01D84646" w14:textId="77777777" w:rsidR="000B480D" w:rsidRPr="00E911AC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189213597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Rozdział 1</w:t>
      </w:r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Postanowienia ogólne i definicje</w:t>
      </w:r>
      <w:bookmarkEnd w:id="0"/>
    </w:p>
    <w:p w14:paraId="610CA1E7" w14:textId="77777777" w:rsidR="000B480D" w:rsidRPr="008E3D82" w:rsidRDefault="000B480D" w:rsidP="000B480D">
      <w:pPr>
        <w:spacing w:after="240" w:line="300" w:lineRule="auto"/>
        <w:jc w:val="center"/>
        <w:rPr>
          <w:b/>
        </w:rPr>
      </w:pPr>
      <w:r w:rsidRPr="008E3D82">
        <w:rPr>
          <w:b/>
        </w:rPr>
        <w:t>§ 1</w:t>
      </w:r>
    </w:p>
    <w:p w14:paraId="3CABF6C8" w14:textId="2A9DC939" w:rsidR="000B480D" w:rsidRPr="008E3D82" w:rsidRDefault="000B480D" w:rsidP="001B5275">
      <w:pPr>
        <w:pStyle w:val="Akapitzlist"/>
        <w:numPr>
          <w:ilvl w:val="0"/>
          <w:numId w:val="27"/>
        </w:numPr>
        <w:spacing w:before="240" w:line="300" w:lineRule="auto"/>
        <w:ind w:left="284" w:hanging="284"/>
        <w:jc w:val="both"/>
      </w:pPr>
      <w:r w:rsidRPr="00E95D7B">
        <w:t xml:space="preserve">Polityka antykorupcyjna </w:t>
      </w:r>
      <w:r w:rsidR="004E22F4" w:rsidRPr="00DB2A7A">
        <w:rPr>
          <w:rFonts w:cstheme="minorHAnsi"/>
        </w:rPr>
        <w:t>Bemowskiego Centrum Kultury w Dzielnicy Bemowo m.</w:t>
      </w:r>
      <w:r w:rsidR="004E22F4">
        <w:rPr>
          <w:rFonts w:cstheme="minorHAnsi"/>
        </w:rPr>
        <w:t xml:space="preserve"> s</w:t>
      </w:r>
      <w:r w:rsidR="004E22F4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4E22F4" w:rsidRPr="00DB2A7A">
        <w:rPr>
          <w:rFonts w:cstheme="minorHAnsi"/>
        </w:rPr>
        <w:t xml:space="preserve"> Warszawy</w:t>
      </w:r>
      <w:r w:rsidR="004E22F4" w:rsidRPr="00E95D7B" w:rsidDel="004E22F4">
        <w:t xml:space="preserve"> </w:t>
      </w:r>
      <w:r w:rsidRPr="00E95D7B">
        <w:t xml:space="preserve">stanowi element systemu przeciwdziałania korupcji, konfliktom interesów oraz nieprawidłowościom i nadużyciom w </w:t>
      </w:r>
      <w:r w:rsidR="004E22F4">
        <w:t>jednostce</w:t>
      </w:r>
      <w:r w:rsidRPr="00E95D7B">
        <w:t xml:space="preserve">, które mogą </w:t>
      </w:r>
      <w:r w:rsidRPr="008E3D82">
        <w:t>wystąpić we wszystkich obszarach działalności oraz na ws</w:t>
      </w:r>
      <w:r>
        <w:t>zystkich poziomach zarządzania.</w:t>
      </w:r>
    </w:p>
    <w:p w14:paraId="2C273BA9" w14:textId="023D5DC9" w:rsidR="000B480D" w:rsidRPr="00E95D7B" w:rsidRDefault="004E22F4" w:rsidP="001B5275">
      <w:pPr>
        <w:pStyle w:val="Akapitzlist"/>
        <w:numPr>
          <w:ilvl w:val="0"/>
          <w:numId w:val="27"/>
        </w:numPr>
        <w:spacing w:before="240" w:line="300" w:lineRule="auto"/>
        <w:ind w:left="284" w:hanging="284"/>
        <w:jc w:val="both"/>
      </w:pPr>
      <w:proofErr w:type="spellStart"/>
      <w:r w:rsidRPr="00DB2A7A">
        <w:rPr>
          <w:rFonts w:cstheme="minorHAnsi"/>
        </w:rPr>
        <w:t>Bemowskie</w:t>
      </w:r>
      <w:proofErr w:type="spellEnd"/>
      <w:r w:rsidRPr="00DB2A7A">
        <w:rPr>
          <w:rFonts w:cstheme="minorHAnsi"/>
        </w:rPr>
        <w:t xml:space="preserve"> Centrum Kultury w Dzielnicy Bemowo m.</w:t>
      </w:r>
      <w:r>
        <w:rPr>
          <w:rFonts w:cstheme="minorHAnsi"/>
        </w:rPr>
        <w:t xml:space="preserve"> s</w:t>
      </w:r>
      <w:r w:rsidRPr="00DB2A7A">
        <w:rPr>
          <w:rFonts w:cstheme="minorHAnsi"/>
        </w:rPr>
        <w:t>t</w:t>
      </w:r>
      <w:r w:rsidR="00D71B04">
        <w:rPr>
          <w:rFonts w:cstheme="minorHAnsi"/>
        </w:rPr>
        <w:t>.</w:t>
      </w:r>
      <w:r w:rsidRPr="00DB2A7A">
        <w:rPr>
          <w:rFonts w:cstheme="minorHAnsi"/>
        </w:rPr>
        <w:t xml:space="preserve"> Warszawy</w:t>
      </w:r>
      <w:r w:rsidRPr="00E95D7B" w:rsidDel="004E22F4">
        <w:t xml:space="preserve"> </w:t>
      </w:r>
      <w:r w:rsidR="000B480D" w:rsidRPr="00E95D7B">
        <w:t>stosuje politykę braku tolerancji wobec wszelkich nieprawidłowości i nadużyć, które mogą powstać w trakcie wykonywania obowiązków służbowych związanych z realizacją zadań publicznych oraz bieżącym funkcjonowaniem.</w:t>
      </w:r>
    </w:p>
    <w:p w14:paraId="78289689" w14:textId="493DD6F7" w:rsidR="000B480D" w:rsidRPr="00E95D7B" w:rsidRDefault="004E22F4" w:rsidP="001B5275">
      <w:pPr>
        <w:pStyle w:val="Akapitzlist"/>
        <w:numPr>
          <w:ilvl w:val="0"/>
          <w:numId w:val="27"/>
        </w:numPr>
        <w:spacing w:after="240" w:line="300" w:lineRule="auto"/>
        <w:ind w:left="284" w:hanging="284"/>
        <w:jc w:val="both"/>
      </w:pPr>
      <w:r>
        <w:rPr>
          <w:rFonts w:cstheme="minorHAnsi"/>
        </w:rPr>
        <w:t xml:space="preserve">Dyrektor </w:t>
      </w:r>
      <w:r w:rsidRPr="00DB2A7A">
        <w:rPr>
          <w:rFonts w:cstheme="minorHAnsi"/>
        </w:rPr>
        <w:t>Bemowskiego Centrum Kultury w Dzielnicy Bemowo m.</w:t>
      </w:r>
      <w:r>
        <w:rPr>
          <w:rFonts w:cstheme="minorHAnsi"/>
        </w:rPr>
        <w:t xml:space="preserve"> s</w:t>
      </w:r>
      <w:r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Pr="00DB2A7A">
        <w:rPr>
          <w:rFonts w:cstheme="minorHAnsi"/>
        </w:rPr>
        <w:t xml:space="preserve"> Warszawy</w:t>
      </w:r>
      <w:r w:rsidRPr="00E95D7B" w:rsidDel="004E22F4">
        <w:t xml:space="preserve"> </w:t>
      </w:r>
      <w:r w:rsidR="000B480D" w:rsidRPr="00E95D7B">
        <w:t>deklaruj</w:t>
      </w:r>
      <w:r>
        <w:t>e</w:t>
      </w:r>
      <w:r w:rsidR="000B480D" w:rsidRPr="00E95D7B">
        <w:t xml:space="preserve"> osobiste zaangażowanie w rozwój systemu przeciwdziała</w:t>
      </w:r>
      <w:r w:rsidR="000B480D">
        <w:t>nia nadużyciom, w tym korupcji.</w:t>
      </w:r>
    </w:p>
    <w:p w14:paraId="4824054C" w14:textId="7777777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</w:p>
    <w:p w14:paraId="28EC1472" w14:textId="343CD559" w:rsidR="000B480D" w:rsidRPr="00E95D7B" w:rsidRDefault="000B480D" w:rsidP="001B5275">
      <w:pPr>
        <w:pStyle w:val="Akapitzlist"/>
        <w:spacing w:before="240" w:line="300" w:lineRule="auto"/>
        <w:ind w:left="0"/>
        <w:jc w:val="both"/>
        <w:rPr>
          <w:b/>
        </w:rPr>
      </w:pPr>
      <w:r w:rsidRPr="00E95D7B">
        <w:t xml:space="preserve">Celem Polityki antykorupcyjnej </w:t>
      </w:r>
      <w:r w:rsidR="004E22F4" w:rsidRPr="00DB2A7A">
        <w:rPr>
          <w:rFonts w:cstheme="minorHAnsi"/>
        </w:rPr>
        <w:t>Bemowskiego Centrum Kultury w Dzielnicy Bemowo m.</w:t>
      </w:r>
      <w:r w:rsidR="004E22F4">
        <w:rPr>
          <w:rFonts w:cstheme="minorHAnsi"/>
        </w:rPr>
        <w:t xml:space="preserve"> s</w:t>
      </w:r>
      <w:r w:rsidR="004E22F4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4E22F4" w:rsidRPr="00DB2A7A">
        <w:rPr>
          <w:rFonts w:cstheme="minorHAnsi"/>
        </w:rPr>
        <w:t xml:space="preserve"> Warszawy</w:t>
      </w:r>
      <w:r w:rsidR="004E22F4" w:rsidRPr="00E95D7B" w:rsidDel="004E22F4">
        <w:t xml:space="preserve"> </w:t>
      </w:r>
      <w:r>
        <w:t>jest:</w:t>
      </w:r>
    </w:p>
    <w:p w14:paraId="03D9191B" w14:textId="1CD18E8D" w:rsidR="000B480D" w:rsidRPr="00E95D7B" w:rsidRDefault="000B480D" w:rsidP="001B5275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stworzenie warunków do racjonalnego zapewniania, że </w:t>
      </w:r>
      <w:r w:rsidR="004E22F4">
        <w:t>jednostka</w:t>
      </w:r>
      <w:r w:rsidRPr="00E95D7B">
        <w:t xml:space="preserve"> prowadzi działalność zgodnie z prawem i odpowiednimi standardami oraz że środki publiczne są chronione, właściwie rozliczane i wykorzystywane ekono</w:t>
      </w:r>
      <w:r>
        <w:t>micznie, wydajnie i skutecznie;</w:t>
      </w:r>
    </w:p>
    <w:p w14:paraId="3AA4E36C" w14:textId="2E567B2F" w:rsidR="000B480D" w:rsidRPr="00E95D7B" w:rsidRDefault="000B480D" w:rsidP="001B5275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ustalenie jednolitych zasad postępowania mających na celu aktywne zapobieganie i przeciwdziałanie nadużyciom i nieprawidłowościom dokonywanym na szkodę </w:t>
      </w:r>
      <w:r w:rsidR="004E22F4">
        <w:t>jednostki</w:t>
      </w:r>
      <w:r w:rsidRPr="00E95D7B">
        <w:t>;</w:t>
      </w:r>
    </w:p>
    <w:p w14:paraId="62B56C11" w14:textId="77777777" w:rsidR="000B480D" w:rsidRPr="00E95D7B" w:rsidRDefault="000B480D" w:rsidP="001B5275">
      <w:pPr>
        <w:pStyle w:val="Akapitzlist"/>
        <w:numPr>
          <w:ilvl w:val="1"/>
          <w:numId w:val="10"/>
        </w:numPr>
        <w:spacing w:before="240" w:line="300" w:lineRule="auto"/>
        <w:ind w:left="567" w:hanging="283"/>
        <w:jc w:val="both"/>
        <w:rPr>
          <w:b/>
        </w:rPr>
      </w:pPr>
      <w:r w:rsidRPr="00E95D7B">
        <w:t>analizowanie i identyfikowanie potencjalnych zagrożeń korupcyjnych, mogących występować w realizowanych zadaniach oraz podejmowanie środków zaradczych zmniejszających prawdopodobieństwo ich wystąpienia w przyszłości;</w:t>
      </w:r>
    </w:p>
    <w:p w14:paraId="64FFAD1A" w14:textId="46C08A3F" w:rsidR="000B480D" w:rsidRPr="00E95D7B" w:rsidRDefault="000B480D" w:rsidP="001B5275">
      <w:pPr>
        <w:pStyle w:val="Akapitzlist"/>
        <w:numPr>
          <w:ilvl w:val="1"/>
          <w:numId w:val="10"/>
        </w:numPr>
        <w:spacing w:before="240" w:after="240" w:line="300" w:lineRule="auto"/>
        <w:ind w:left="567" w:hanging="283"/>
        <w:jc w:val="both"/>
        <w:rPr>
          <w:b/>
        </w:rPr>
      </w:pPr>
      <w:r w:rsidRPr="00E95D7B">
        <w:t xml:space="preserve">zapewnienie transparentności działań </w:t>
      </w:r>
      <w:r w:rsidR="004E22F4">
        <w:t>jednostki</w:t>
      </w:r>
      <w:r w:rsidRPr="00E95D7B">
        <w:t>.</w:t>
      </w:r>
    </w:p>
    <w:p w14:paraId="3FA0B1FC" w14:textId="7777777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3</w:t>
      </w:r>
    </w:p>
    <w:p w14:paraId="12D8EDD6" w14:textId="63847A5C" w:rsidR="000B480D" w:rsidRPr="00E95D7B" w:rsidRDefault="000B480D" w:rsidP="00591108">
      <w:pPr>
        <w:spacing w:after="0" w:line="300" w:lineRule="auto"/>
        <w:jc w:val="both"/>
      </w:pPr>
      <w:r w:rsidRPr="00E95D7B">
        <w:t>Ilekroć w Polityce antykorupcyj</w:t>
      </w:r>
      <w:r>
        <w:t xml:space="preserve">nej </w:t>
      </w:r>
      <w:r w:rsidR="004E22F4" w:rsidRPr="00DB2A7A">
        <w:rPr>
          <w:rFonts w:cstheme="minorHAnsi"/>
        </w:rPr>
        <w:t>Bemowskiego Centrum Kultury w Dzielnicy Bemowo m.</w:t>
      </w:r>
      <w:r w:rsidR="004E22F4">
        <w:rPr>
          <w:rFonts w:cstheme="minorHAnsi"/>
        </w:rPr>
        <w:t xml:space="preserve"> s</w:t>
      </w:r>
      <w:r w:rsidR="004E22F4" w:rsidRPr="00DB2A7A">
        <w:rPr>
          <w:rFonts w:cstheme="minorHAnsi"/>
        </w:rPr>
        <w:t>t</w:t>
      </w:r>
      <w:r w:rsidR="00B5537A">
        <w:rPr>
          <w:rFonts w:cstheme="minorHAnsi"/>
        </w:rPr>
        <w:t xml:space="preserve">. </w:t>
      </w:r>
      <w:r w:rsidR="004E22F4" w:rsidRPr="00DB2A7A">
        <w:rPr>
          <w:rFonts w:cstheme="minorHAnsi"/>
        </w:rPr>
        <w:t>Warszawy</w:t>
      </w:r>
      <w:r w:rsidR="004E22F4" w:rsidDel="004E22F4">
        <w:t xml:space="preserve"> </w:t>
      </w:r>
      <w:r>
        <w:t>jest mowa o:</w:t>
      </w:r>
    </w:p>
    <w:p w14:paraId="66B3B293" w14:textId="536410B7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283"/>
        <w:jc w:val="both"/>
        <w:rPr>
          <w:b/>
        </w:rPr>
      </w:pPr>
      <w:r w:rsidRPr="00E95D7B">
        <w:t>jednostce</w:t>
      </w:r>
      <w:r w:rsidR="007C2652">
        <w:t xml:space="preserve"> </w:t>
      </w:r>
      <w:r w:rsidRPr="00E95D7B">
        <w:t xml:space="preserve">– należy przez to rozumieć </w:t>
      </w:r>
      <w:proofErr w:type="spellStart"/>
      <w:r w:rsidR="004E22F4" w:rsidRPr="00DB2A7A">
        <w:rPr>
          <w:rFonts w:cstheme="minorHAnsi"/>
        </w:rPr>
        <w:t>Bemowskie</w:t>
      </w:r>
      <w:proofErr w:type="spellEnd"/>
      <w:r w:rsidR="004E22F4" w:rsidRPr="00DB2A7A">
        <w:rPr>
          <w:rFonts w:cstheme="minorHAnsi"/>
        </w:rPr>
        <w:t xml:space="preserve"> Centrum Kultury w Dzielnicy Bemowo m.</w:t>
      </w:r>
      <w:r w:rsidR="004E22F4">
        <w:rPr>
          <w:rFonts w:cstheme="minorHAnsi"/>
        </w:rPr>
        <w:t xml:space="preserve"> s</w:t>
      </w:r>
      <w:r w:rsidR="004E22F4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4E22F4" w:rsidRPr="00DB2A7A">
        <w:rPr>
          <w:rFonts w:cstheme="minorHAnsi"/>
        </w:rPr>
        <w:t xml:space="preserve"> Warszawy</w:t>
      </w:r>
      <w:r w:rsidR="004E22F4">
        <w:rPr>
          <w:rFonts w:cstheme="minorHAnsi"/>
        </w:rPr>
        <w:t>,</w:t>
      </w:r>
    </w:p>
    <w:p w14:paraId="16D690DD" w14:textId="012BFA54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kierowniku komórki organizacyjnej – należy przez to rozumieć </w:t>
      </w:r>
      <w:r w:rsidR="004E22F4">
        <w:t>kierownika zgodnie z Regulaminem Organizacyjnym Bemowskiego Centrum Kultury m. st. Warszawy</w:t>
      </w:r>
      <w:r w:rsidR="00D71B04">
        <w:t>,</w:t>
      </w:r>
      <w:r w:rsidR="004E22F4">
        <w:t xml:space="preserve"> jego zastępcę lub osobę wyznaczoną do pełnienia tej funkcji;</w:t>
      </w:r>
    </w:p>
    <w:p w14:paraId="4080317F" w14:textId="77777777" w:rsidR="000B480D" w:rsidRPr="000245C6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283"/>
        <w:jc w:val="both"/>
        <w:rPr>
          <w:b/>
        </w:rPr>
      </w:pPr>
      <w:r w:rsidRPr="00E95D7B">
        <w:t>kliencie – należy przez to rozumieć osoby fizyczne, osoby prawne, jednostki organizacyjne niemające osobowości prawnej, stowarzyszenia, fundacje</w:t>
      </w:r>
      <w:r>
        <w:t>:</w:t>
      </w:r>
    </w:p>
    <w:p w14:paraId="10F7AC5B" w14:textId="1EA7C18F" w:rsidR="000B480D" w:rsidRPr="000245C6" w:rsidRDefault="000B480D" w:rsidP="00591108">
      <w:pPr>
        <w:pStyle w:val="Akapitzlist"/>
        <w:numPr>
          <w:ilvl w:val="1"/>
          <w:numId w:val="11"/>
        </w:numPr>
        <w:spacing w:before="240" w:line="300" w:lineRule="auto"/>
        <w:ind w:left="851" w:hanging="284"/>
        <w:jc w:val="both"/>
        <w:rPr>
          <w:b/>
        </w:rPr>
      </w:pPr>
      <w:r w:rsidRPr="00E95D7B">
        <w:t xml:space="preserve">których sprawy </w:t>
      </w:r>
      <w:r>
        <w:t>są załatwiane</w:t>
      </w:r>
      <w:r w:rsidR="004E22F4">
        <w:t xml:space="preserve"> w jednostce</w:t>
      </w:r>
      <w:r>
        <w:t>,</w:t>
      </w:r>
    </w:p>
    <w:p w14:paraId="089BE306" w14:textId="77777777" w:rsidR="000B480D" w:rsidRPr="000245C6" w:rsidRDefault="000B480D" w:rsidP="00591108">
      <w:pPr>
        <w:pStyle w:val="Akapitzlist"/>
        <w:numPr>
          <w:ilvl w:val="1"/>
          <w:numId w:val="11"/>
        </w:numPr>
        <w:spacing w:before="240" w:line="300" w:lineRule="auto"/>
        <w:ind w:left="851" w:hanging="284"/>
        <w:jc w:val="both"/>
        <w:rPr>
          <w:b/>
        </w:rPr>
      </w:pPr>
      <w:r w:rsidRPr="00E95D7B">
        <w:lastRenderedPageBreak/>
        <w:t>którym pr</w:t>
      </w:r>
      <w:r>
        <w:t>zekazywane są środki finansowe,</w:t>
      </w:r>
    </w:p>
    <w:p w14:paraId="2855FF63" w14:textId="7CC9F630" w:rsidR="000B480D" w:rsidRPr="00010C44" w:rsidRDefault="000B480D" w:rsidP="00591108">
      <w:pPr>
        <w:pStyle w:val="Akapitzlist"/>
        <w:numPr>
          <w:ilvl w:val="1"/>
          <w:numId w:val="11"/>
        </w:numPr>
        <w:spacing w:before="240" w:after="0" w:line="300" w:lineRule="auto"/>
        <w:ind w:left="851" w:hanging="284"/>
        <w:jc w:val="both"/>
        <w:rPr>
          <w:b/>
        </w:rPr>
      </w:pPr>
      <w:r>
        <w:t xml:space="preserve">będących kontrahentami </w:t>
      </w:r>
      <w:r w:rsidR="004E22F4" w:rsidRPr="00DB2A7A">
        <w:rPr>
          <w:rFonts w:cstheme="minorHAnsi"/>
        </w:rPr>
        <w:t>Bemowskiego Centrum Kultury w Dzielnicy Bemowo m.</w:t>
      </w:r>
      <w:r w:rsidR="004E22F4">
        <w:rPr>
          <w:rFonts w:cstheme="minorHAnsi"/>
        </w:rPr>
        <w:t xml:space="preserve"> s</w:t>
      </w:r>
      <w:r w:rsidR="004E22F4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4E22F4" w:rsidRPr="00DB2A7A">
        <w:rPr>
          <w:rFonts w:cstheme="minorHAnsi"/>
        </w:rPr>
        <w:t xml:space="preserve"> Warszawy</w:t>
      </w:r>
      <w:r>
        <w:t>,</w:t>
      </w:r>
    </w:p>
    <w:p w14:paraId="06334CE3" w14:textId="77777777" w:rsidR="000B480D" w:rsidRPr="00010C44" w:rsidRDefault="000B480D" w:rsidP="00591108">
      <w:pPr>
        <w:spacing w:after="0" w:line="300" w:lineRule="auto"/>
        <w:ind w:left="567"/>
        <w:jc w:val="both"/>
        <w:rPr>
          <w:b/>
        </w:rPr>
      </w:pPr>
      <w:r w:rsidRPr="00010C44">
        <w:t>jak również pełnomocników tych</w:t>
      </w:r>
      <w:r>
        <w:t xml:space="preserve"> osób</w:t>
      </w:r>
      <w:r>
        <w:rPr>
          <w:b/>
        </w:rPr>
        <w:t>;</w:t>
      </w:r>
    </w:p>
    <w:p w14:paraId="5E39F941" w14:textId="77777777" w:rsidR="000B480D" w:rsidRPr="00E95D7B" w:rsidRDefault="000B480D" w:rsidP="00591108">
      <w:pPr>
        <w:pStyle w:val="Akapitzlist"/>
        <w:numPr>
          <w:ilvl w:val="0"/>
          <w:numId w:val="11"/>
        </w:numPr>
        <w:spacing w:after="0" w:line="300" w:lineRule="auto"/>
        <w:ind w:left="567" w:hanging="283"/>
        <w:jc w:val="both"/>
        <w:rPr>
          <w:b/>
        </w:rPr>
      </w:pPr>
      <w:r w:rsidRPr="00E95D7B">
        <w:t>korupcji – należy przez to rozumieć czyn w rozumieniu ustawy z dnia 9 czerwca 2006 r. o Centralnym Biurze Antykorupcyjnym (</w:t>
      </w:r>
      <w:r>
        <w:t>Dz. U. z 2024 r. poz. 184);</w:t>
      </w:r>
    </w:p>
    <w:p w14:paraId="711C09C1" w14:textId="77777777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283"/>
        <w:jc w:val="both"/>
        <w:rPr>
          <w:b/>
        </w:rPr>
      </w:pPr>
      <w:r w:rsidRPr="00E95D7B">
        <w:t>korzyści</w:t>
      </w:r>
      <w:r w:rsidRPr="00E95D7B">
        <w:rPr>
          <w:b/>
        </w:rPr>
        <w:t xml:space="preserve"> </w:t>
      </w:r>
      <w:r w:rsidRPr="00E95D7B">
        <w:t>– należy przez to rozumieć każde świadczenie materialne i niematerialne, które pracownik przyjmuje lub wręcz</w:t>
      </w:r>
      <w:r>
        <w:t>a w związku z pełnioną funkcją;</w:t>
      </w:r>
    </w:p>
    <w:p w14:paraId="5BAF1478" w14:textId="77777777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283"/>
        <w:jc w:val="both"/>
        <w:rPr>
          <w:b/>
        </w:rPr>
      </w:pPr>
      <w:r w:rsidRPr="00E95D7B">
        <w:t>korzyści majątkowej – należy przez to rozumieć każde dobro, które jest w stanie zaspokoić określoną potrzebę, a jego wartość da się wyrazić w pieniądzu. Należy przez to rozumieć nie tylko przyrost majątku, lecz rów</w:t>
      </w:r>
      <w:r>
        <w:t>nież wszystkie korzystne umowy;</w:t>
      </w:r>
    </w:p>
    <w:p w14:paraId="66B11409" w14:textId="77777777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283"/>
        <w:jc w:val="both"/>
        <w:rPr>
          <w:b/>
        </w:rPr>
      </w:pPr>
      <w:r w:rsidRPr="00E95D7B">
        <w:t>korzyści osobistej – należy przez to rozumieć świadczenie o charakterze niemajątkowym, polepszające syt</w:t>
      </w:r>
      <w:r>
        <w:t>uację osoby, która ją uzyskuje;</w:t>
      </w:r>
    </w:p>
    <w:p w14:paraId="325A924F" w14:textId="77777777" w:rsidR="000B480D" w:rsidRPr="00D82825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425"/>
        <w:jc w:val="both"/>
        <w:rPr>
          <w:b/>
        </w:rPr>
      </w:pPr>
      <w:r w:rsidRPr="00E95D7B">
        <w:t>nadużyciu – należy przez to rozumieć każde działanie lub zaniechanie, łącznie z podaniem błędnych informacji, które wprowadza w błąd lub usiłuje wprowadzić w błąd stronę w celu osiągnięcia korzyści majątkowej, osobistej lub innej albo uniknięcie zobowiązan</w:t>
      </w:r>
      <w:r>
        <w:t>ia;</w:t>
      </w:r>
    </w:p>
    <w:p w14:paraId="57ABAFE6" w14:textId="77777777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425"/>
        <w:jc w:val="both"/>
        <w:rPr>
          <w:b/>
        </w:rPr>
      </w:pPr>
      <w:r w:rsidRPr="00E95D7B">
        <w:t>niekaralnych form</w:t>
      </w:r>
      <w:r>
        <w:t>ach</w:t>
      </w:r>
      <w:r w:rsidRPr="00E95D7B">
        <w:t xml:space="preserve"> korupcji</w:t>
      </w:r>
      <w:r w:rsidRPr="00E95D7B">
        <w:rPr>
          <w:b/>
        </w:rPr>
        <w:t xml:space="preserve"> </w:t>
      </w:r>
      <w:r>
        <w:t>– należy przez to rozumieć:</w:t>
      </w:r>
    </w:p>
    <w:p w14:paraId="7087E42B" w14:textId="07A72AAF" w:rsidR="000B480D" w:rsidRPr="00CA70CA" w:rsidRDefault="000B480D" w:rsidP="00591108">
      <w:pPr>
        <w:pStyle w:val="Akapitzlist"/>
        <w:numPr>
          <w:ilvl w:val="1"/>
          <w:numId w:val="11"/>
        </w:numPr>
        <w:spacing w:before="240" w:line="300" w:lineRule="auto"/>
        <w:ind w:left="851" w:hanging="284"/>
        <w:jc w:val="both"/>
        <w:rPr>
          <w:b/>
        </w:rPr>
      </w:pPr>
      <w:r w:rsidRPr="00E95D7B">
        <w:t xml:space="preserve">konflikt interesów tj. pełnienie przez </w:t>
      </w:r>
      <w:r w:rsidR="00B5537A">
        <w:t>pracownika instytucji</w:t>
      </w:r>
      <w:r w:rsidRPr="00E95D7B">
        <w:t xml:space="preserve"> albo członków jego najbliższej rodziny funkcji lub utrzymywanie kontaktów o charakterze prywatnym, które mogą wpływać na treść </w:t>
      </w:r>
      <w:r w:rsidR="00B5537A">
        <w:t>jego</w:t>
      </w:r>
      <w:r w:rsidR="00B5537A" w:rsidRPr="00E95D7B">
        <w:t xml:space="preserve"> </w:t>
      </w:r>
      <w:proofErr w:type="spellStart"/>
      <w:r w:rsidRPr="00E95D7B">
        <w:t>zachowań</w:t>
      </w:r>
      <w:proofErr w:type="spellEnd"/>
      <w:r w:rsidRPr="00E95D7B">
        <w:t xml:space="preserve"> w sposób rodzący wątpliwości co do ich bezstronności</w:t>
      </w:r>
      <w:r>
        <w:t>. Wyróżnia się:</w:t>
      </w:r>
    </w:p>
    <w:p w14:paraId="284928C1" w14:textId="77777777" w:rsidR="000B480D" w:rsidRPr="00CA70CA" w:rsidRDefault="000B480D" w:rsidP="00591108">
      <w:pPr>
        <w:pStyle w:val="Akapitzlist"/>
        <w:numPr>
          <w:ilvl w:val="0"/>
          <w:numId w:val="53"/>
        </w:numPr>
        <w:spacing w:before="240" w:line="300" w:lineRule="auto"/>
        <w:ind w:left="1134" w:hanging="283"/>
        <w:jc w:val="both"/>
        <w:rPr>
          <w:b/>
        </w:rPr>
      </w:pPr>
      <w:r>
        <w:t>konflikt rzeczywisty (faktyczny) tj. relacje, które bezpośrednie obecnie wywołują konflikt interesów,</w:t>
      </w:r>
    </w:p>
    <w:p w14:paraId="19AD3395" w14:textId="77777777" w:rsidR="000B480D" w:rsidRPr="00CA70CA" w:rsidRDefault="000B480D" w:rsidP="00591108">
      <w:pPr>
        <w:pStyle w:val="Akapitzlist"/>
        <w:numPr>
          <w:ilvl w:val="0"/>
          <w:numId w:val="53"/>
        </w:numPr>
        <w:spacing w:before="240" w:line="300" w:lineRule="auto"/>
        <w:ind w:left="1134" w:hanging="283"/>
        <w:jc w:val="both"/>
        <w:rPr>
          <w:b/>
        </w:rPr>
      </w:pPr>
      <w:r>
        <w:t>potencjalny tj. relacje, które potencjalnie mogą wywoływać konflikt interesu w przyszłości,</w:t>
      </w:r>
    </w:p>
    <w:p w14:paraId="24A088D6" w14:textId="77777777" w:rsidR="000B480D" w:rsidRDefault="000B480D" w:rsidP="00591108">
      <w:pPr>
        <w:pStyle w:val="Akapitzlist"/>
        <w:numPr>
          <w:ilvl w:val="0"/>
          <w:numId w:val="53"/>
        </w:numPr>
        <w:spacing w:before="240" w:line="300" w:lineRule="auto"/>
        <w:ind w:left="1134" w:hanging="283"/>
        <w:jc w:val="both"/>
      </w:pPr>
      <w:r>
        <w:t>konflikt postrzegany tj. relacje, które w odbiorze zewnętrznym będą postrzegane jako konflikt interesów;</w:t>
      </w:r>
    </w:p>
    <w:p w14:paraId="3DAE4BF0" w14:textId="77777777" w:rsidR="000B480D" w:rsidRPr="00777C3B" w:rsidRDefault="000B480D" w:rsidP="00591108">
      <w:pPr>
        <w:pStyle w:val="Akapitzlist"/>
        <w:numPr>
          <w:ilvl w:val="0"/>
          <w:numId w:val="51"/>
        </w:numPr>
        <w:spacing w:before="240" w:line="300" w:lineRule="auto"/>
        <w:ind w:left="851" w:hanging="284"/>
        <w:jc w:val="both"/>
      </w:pPr>
      <w:r w:rsidRPr="00E95D7B">
        <w:t>kumoterstwo tj. faworyzowanie oparte nie na pokrewieństwie, al</w:t>
      </w:r>
      <w:r>
        <w:t>e na powiązaniach towarzyskich;</w:t>
      </w:r>
    </w:p>
    <w:p w14:paraId="62A419FD" w14:textId="77777777" w:rsidR="000B480D" w:rsidRPr="00E95D7B" w:rsidRDefault="000B480D" w:rsidP="00591108">
      <w:pPr>
        <w:pStyle w:val="Akapitzlist"/>
        <w:numPr>
          <w:ilvl w:val="0"/>
          <w:numId w:val="52"/>
        </w:numPr>
        <w:spacing w:before="240" w:line="300" w:lineRule="auto"/>
        <w:ind w:left="851" w:hanging="284"/>
        <w:jc w:val="both"/>
        <w:rPr>
          <w:b/>
        </w:rPr>
      </w:pPr>
      <w:r w:rsidRPr="00E95D7B">
        <w:t>nepotyzm tj. nadużywanie zajmowanego stanowiska poprzez protegowanie krewnych;</w:t>
      </w:r>
    </w:p>
    <w:p w14:paraId="4C85FD04" w14:textId="77777777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425"/>
        <w:jc w:val="both"/>
        <w:rPr>
          <w:b/>
        </w:rPr>
      </w:pPr>
      <w:r w:rsidRPr="00E95D7B">
        <w:t>nieprawidłowości – należy przez to rozumieć każde działanie lub zaniechanie, które z punktu widzenia kontroli jest nielegalne, niegospodarne, niecelowe lub nierzetelne, a w przypadku wykonywania zadań nieskute</w:t>
      </w:r>
      <w:r>
        <w:t>czne, niewydajne, nieoszczędne;</w:t>
      </w:r>
    </w:p>
    <w:p w14:paraId="74491D78" w14:textId="56795744" w:rsidR="000B480D" w:rsidRPr="00E95D7B" w:rsidRDefault="000B480D" w:rsidP="00591108">
      <w:pPr>
        <w:pStyle w:val="Akapitzlist"/>
        <w:numPr>
          <w:ilvl w:val="0"/>
          <w:numId w:val="11"/>
        </w:numPr>
        <w:spacing w:before="240" w:line="300" w:lineRule="auto"/>
        <w:ind w:left="567" w:hanging="425"/>
        <w:jc w:val="both"/>
        <w:rPr>
          <w:b/>
        </w:rPr>
      </w:pPr>
      <w:r w:rsidRPr="00E95D7B">
        <w:t xml:space="preserve">pracowniku – </w:t>
      </w:r>
      <w:r w:rsidRPr="00E95D7B">
        <w:rPr>
          <w:rFonts w:ascii="Calibri" w:hAnsi="Calibri" w:cs="Calibri"/>
        </w:rPr>
        <w:t xml:space="preserve">należy przez to rozumieć osobę zatrudnioną </w:t>
      </w:r>
      <w:r>
        <w:rPr>
          <w:rFonts w:ascii="Calibri" w:hAnsi="Calibri" w:cs="Calibri"/>
        </w:rPr>
        <w:t xml:space="preserve">na podstawie umowy o pracę </w:t>
      </w:r>
      <w:r w:rsidRPr="00E95D7B">
        <w:rPr>
          <w:rFonts w:ascii="Calibri" w:hAnsi="Calibri" w:cs="Calibri"/>
        </w:rPr>
        <w:t>w</w:t>
      </w:r>
      <w:r w:rsidR="00B5537A">
        <w:rPr>
          <w:rFonts w:ascii="Calibri" w:hAnsi="Calibri" w:cs="Calibri"/>
        </w:rPr>
        <w:t xml:space="preserve"> instytucji,</w:t>
      </w:r>
    </w:p>
    <w:p w14:paraId="33FC7DE7" w14:textId="77777777" w:rsidR="000B480D" w:rsidRPr="001B5275" w:rsidRDefault="000B480D" w:rsidP="00591108">
      <w:pPr>
        <w:pStyle w:val="Akapitzlist"/>
        <w:numPr>
          <w:ilvl w:val="0"/>
          <w:numId w:val="11"/>
        </w:numPr>
        <w:spacing w:after="240" w:line="300" w:lineRule="auto"/>
        <w:ind w:left="426" w:hanging="284"/>
        <w:jc w:val="both"/>
        <w:rPr>
          <w:b/>
        </w:rPr>
      </w:pPr>
      <w:r w:rsidRPr="00E95D7B">
        <w:t>przestępstwie o charakterze korupcyjnym – należy przez to rozumieć przestępstwa zdefiniowane w art. 228, art. 229, art. 230, art. 230a, art. 231, art. 271 oraz art. 305 ustawy z dnia 6 czerwca 1997 r. – Kodeks karny (Dz. U. z 2024 r. poz. 17</w:t>
      </w:r>
      <w:r>
        <w:t>);</w:t>
      </w:r>
    </w:p>
    <w:p w14:paraId="072BF6CB" w14:textId="1ECE8380" w:rsidR="00B55C3A" w:rsidRPr="007509CE" w:rsidRDefault="00B55C3A" w:rsidP="00591108">
      <w:pPr>
        <w:pStyle w:val="Akapitzlist"/>
        <w:numPr>
          <w:ilvl w:val="0"/>
          <w:numId w:val="11"/>
        </w:numPr>
        <w:spacing w:after="240" w:line="300" w:lineRule="auto"/>
        <w:ind w:left="426" w:hanging="284"/>
        <w:jc w:val="both"/>
        <w:rPr>
          <w:b/>
        </w:rPr>
      </w:pPr>
      <w:r>
        <w:t>pełnomocniku – należy przez to rozumieć pełnomocnika</w:t>
      </w:r>
      <w:r w:rsidR="00D71B04">
        <w:t xml:space="preserve"> </w:t>
      </w:r>
      <w:r>
        <w:t xml:space="preserve"> </w:t>
      </w:r>
      <w:r w:rsidR="00D71B04" w:rsidRPr="00DB2A7A">
        <w:rPr>
          <w:rFonts w:cstheme="minorHAnsi"/>
        </w:rPr>
        <w:t>Bemowskiego Centrum Kultury w Dzielnicy Bemowo m.</w:t>
      </w:r>
      <w:r w:rsidR="00D71B04">
        <w:rPr>
          <w:rFonts w:cstheme="minorHAnsi"/>
        </w:rPr>
        <w:t xml:space="preserve"> s</w:t>
      </w:r>
      <w:r w:rsidR="00D71B04" w:rsidRPr="00DB2A7A">
        <w:rPr>
          <w:rFonts w:cstheme="minorHAnsi"/>
        </w:rPr>
        <w:t>t</w:t>
      </w:r>
      <w:r w:rsidR="00D71B04">
        <w:rPr>
          <w:rFonts w:cstheme="minorHAnsi"/>
        </w:rPr>
        <w:t>.</w:t>
      </w:r>
      <w:r w:rsidR="00D71B04" w:rsidRPr="00DB2A7A">
        <w:rPr>
          <w:rFonts w:cstheme="minorHAnsi"/>
        </w:rPr>
        <w:t xml:space="preserve"> Warszawy</w:t>
      </w:r>
      <w:r w:rsidR="00D71B04" w:rsidRPr="00E95D7B" w:rsidDel="00B5537A">
        <w:t xml:space="preserve"> </w:t>
      </w:r>
      <w:r>
        <w:t>ds. Polityki Antykorupcyjnej.</w:t>
      </w:r>
    </w:p>
    <w:p w14:paraId="040C3EFB" w14:textId="0DFA0D4D" w:rsidR="000B480D" w:rsidRPr="009215C6" w:rsidRDefault="000B480D" w:rsidP="00B5537A">
      <w:pPr>
        <w:pStyle w:val="Nagwek1"/>
        <w:spacing w:before="0"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bookmarkStart w:id="1" w:name="_Toc189213598"/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Rozdział 2</w:t>
      </w:r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9215C6">
        <w:rPr>
          <w:rFonts w:asciiTheme="minorHAnsi" w:hAnsiTheme="minorHAnsi" w:cstheme="minorHAnsi"/>
          <w:b/>
          <w:color w:val="auto"/>
          <w:sz w:val="22"/>
          <w:szCs w:val="22"/>
        </w:rPr>
        <w:t>Zakres Polityki antykorupcyjnej</w:t>
      </w:r>
      <w:r w:rsidR="00D71B04" w:rsidRPr="009215C6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9215C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F4FBE" w:rsidRPr="009215C6">
        <w:rPr>
          <w:rFonts w:ascii="Calibri" w:hAnsi="Calibri" w:cs="Calibri"/>
          <w:b/>
          <w:color w:val="auto"/>
          <w:sz w:val="22"/>
          <w:szCs w:val="22"/>
        </w:rPr>
        <w:t>Bemowskiego Centrum Kultury w Dzielnicy Bemowo m. st. Warszawy</w:t>
      </w:r>
      <w:bookmarkEnd w:id="1"/>
    </w:p>
    <w:p w14:paraId="64D8CAF8" w14:textId="77777777" w:rsidR="000B480D" w:rsidRPr="00E95D7B" w:rsidRDefault="000B480D" w:rsidP="000B480D">
      <w:pPr>
        <w:spacing w:line="300" w:lineRule="auto"/>
        <w:jc w:val="center"/>
        <w:rPr>
          <w:b/>
        </w:rPr>
      </w:pPr>
      <w:r w:rsidRPr="00E95D7B">
        <w:rPr>
          <w:b/>
        </w:rPr>
        <w:t>§ 4</w:t>
      </w:r>
    </w:p>
    <w:p w14:paraId="6BEF773D" w14:textId="4CDD0848" w:rsidR="000B480D" w:rsidRPr="00E95D7B" w:rsidRDefault="000B480D" w:rsidP="001B5275">
      <w:pPr>
        <w:pStyle w:val="Akapitzlist"/>
        <w:numPr>
          <w:ilvl w:val="0"/>
          <w:numId w:val="12"/>
        </w:numPr>
        <w:spacing w:before="240" w:line="300" w:lineRule="auto"/>
        <w:ind w:left="284" w:hanging="284"/>
        <w:jc w:val="both"/>
        <w:rPr>
          <w:b/>
        </w:rPr>
      </w:pPr>
      <w:r w:rsidRPr="00E95D7B">
        <w:t xml:space="preserve">Polityka antykorupcyjna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 w:rsidRPr="00E95D7B" w:rsidDel="00B5537A">
        <w:t xml:space="preserve"> </w:t>
      </w:r>
      <w:r w:rsidRPr="00E95D7B">
        <w:t>reguluje podejmowane działania antykorupcyjne, sytuacje konfliktu interesów oraz wszelkie inne potencjalne nadużycia</w:t>
      </w:r>
      <w:r>
        <w:t xml:space="preserve"> i nieprawidłowości z udziałem pracowników.</w:t>
      </w:r>
    </w:p>
    <w:p w14:paraId="5CBE559F" w14:textId="56938CAB" w:rsidR="000B480D" w:rsidRPr="000245C6" w:rsidRDefault="000B480D" w:rsidP="001B5275">
      <w:pPr>
        <w:pStyle w:val="Akapitzlist"/>
        <w:numPr>
          <w:ilvl w:val="0"/>
          <w:numId w:val="12"/>
        </w:numPr>
        <w:spacing w:before="240" w:line="300" w:lineRule="auto"/>
        <w:ind w:left="284" w:hanging="284"/>
        <w:jc w:val="both"/>
        <w:rPr>
          <w:b/>
        </w:rPr>
      </w:pPr>
      <w:r w:rsidRPr="00E95D7B">
        <w:t xml:space="preserve">Pracownicy zobowiązani są do przestrzegania Polityki </w:t>
      </w:r>
      <w:r>
        <w:t xml:space="preserve">antykorupcyjnej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>
        <w:t>.</w:t>
      </w:r>
    </w:p>
    <w:p w14:paraId="0CE79559" w14:textId="4F2A84F1" w:rsidR="000B480D" w:rsidRPr="00E95D7B" w:rsidRDefault="000B480D" w:rsidP="001B5275">
      <w:pPr>
        <w:pStyle w:val="Akapitzlist"/>
        <w:numPr>
          <w:ilvl w:val="0"/>
          <w:numId w:val="12"/>
        </w:numPr>
        <w:spacing w:before="240" w:line="300" w:lineRule="auto"/>
        <w:ind w:left="284" w:hanging="284"/>
        <w:jc w:val="both"/>
        <w:rPr>
          <w:b/>
        </w:rPr>
      </w:pPr>
      <w:r w:rsidRPr="00E95D7B">
        <w:t xml:space="preserve">Wykonując zapisy Polityki antykorupcyjnej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 w:rsidRPr="00E95D7B" w:rsidDel="004E22F4">
        <w:t xml:space="preserve"> </w:t>
      </w:r>
      <w:r w:rsidRPr="00E95D7B">
        <w:t xml:space="preserve">pracownicy uczestniczą w </w:t>
      </w:r>
      <w:r>
        <w:t>systemie</w:t>
      </w:r>
      <w:r w:rsidRPr="00E95D7B">
        <w:t xml:space="preserve"> zarządzania ryzykiem </w:t>
      </w:r>
      <w:r w:rsidR="00B5537A">
        <w:t>instytucji</w:t>
      </w:r>
      <w:r w:rsidRPr="00E95D7B">
        <w:t xml:space="preserve">, w szczególności aktywnie dokonując identyfikacji potencjalnych </w:t>
      </w:r>
      <w:proofErr w:type="spellStart"/>
      <w:r w:rsidRPr="00E95D7B">
        <w:t>ryzyk</w:t>
      </w:r>
      <w:proofErr w:type="spellEnd"/>
      <w:r w:rsidRPr="00E95D7B">
        <w:t xml:space="preserve"> korupcyjnych </w:t>
      </w:r>
      <w:r>
        <w:t xml:space="preserve">zarówno po stronie pracowników </w:t>
      </w:r>
      <w:r w:rsidR="00B5537A">
        <w:t>instytucji</w:t>
      </w:r>
      <w:r>
        <w:t xml:space="preserve"> jak również klientów </w:t>
      </w:r>
      <w:r w:rsidRPr="00E95D7B">
        <w:t>oraz raport</w:t>
      </w:r>
      <w:r>
        <w:t>ując zidentyfikowane incydenty.</w:t>
      </w:r>
    </w:p>
    <w:p w14:paraId="2B592FFB" w14:textId="77777777" w:rsidR="000B480D" w:rsidRPr="000245C6" w:rsidRDefault="000B480D" w:rsidP="001B5275">
      <w:pPr>
        <w:pStyle w:val="Akapitzlist"/>
        <w:numPr>
          <w:ilvl w:val="0"/>
          <w:numId w:val="12"/>
        </w:numPr>
        <w:spacing w:before="240" w:line="300" w:lineRule="auto"/>
        <w:ind w:left="284" w:hanging="284"/>
        <w:jc w:val="both"/>
        <w:rPr>
          <w:b/>
        </w:rPr>
      </w:pPr>
      <w:r w:rsidRPr="00E95D7B">
        <w:t xml:space="preserve">Pracownicy zobowiązani są do informowania bezpośrednich przełożonych o wszystkich zauważonych nieprawidłowościach i </w:t>
      </w:r>
      <w:r>
        <w:t>nadużyciach, w szczególności o:</w:t>
      </w:r>
    </w:p>
    <w:p w14:paraId="17926FF3" w14:textId="77777777" w:rsidR="000B480D" w:rsidRPr="000245C6" w:rsidRDefault="000B480D" w:rsidP="001B5275">
      <w:pPr>
        <w:pStyle w:val="Akapitzlist"/>
        <w:numPr>
          <w:ilvl w:val="1"/>
          <w:numId w:val="12"/>
        </w:numPr>
        <w:spacing w:before="240" w:line="300" w:lineRule="auto"/>
        <w:ind w:left="567" w:hanging="283"/>
        <w:jc w:val="both"/>
        <w:rPr>
          <w:b/>
        </w:rPr>
      </w:pPr>
      <w:r w:rsidRPr="00E95D7B">
        <w:t>naruszeniach obowiązujących przepisów prawa</w:t>
      </w:r>
      <w:r>
        <w:t>;</w:t>
      </w:r>
    </w:p>
    <w:p w14:paraId="67DD86DB" w14:textId="77777777" w:rsidR="000B480D" w:rsidRPr="000245C6" w:rsidRDefault="000B480D" w:rsidP="001B5275">
      <w:pPr>
        <w:pStyle w:val="Akapitzlist"/>
        <w:numPr>
          <w:ilvl w:val="1"/>
          <w:numId w:val="12"/>
        </w:numPr>
        <w:spacing w:before="240" w:line="300" w:lineRule="auto"/>
        <w:ind w:left="567" w:hanging="283"/>
        <w:jc w:val="both"/>
        <w:rPr>
          <w:b/>
        </w:rPr>
      </w:pPr>
      <w:r w:rsidRPr="00E95D7B">
        <w:t>d</w:t>
      </w:r>
      <w:r>
        <w:t xml:space="preserve">ziałaniach </w:t>
      </w:r>
      <w:r w:rsidRPr="00E95D7B">
        <w:t>naruszających z</w:t>
      </w:r>
      <w:r>
        <w:t>asadę celowości i efektywności;</w:t>
      </w:r>
    </w:p>
    <w:p w14:paraId="388B67A3" w14:textId="77777777" w:rsidR="000B480D" w:rsidRPr="000245C6" w:rsidRDefault="000B480D" w:rsidP="001B5275">
      <w:pPr>
        <w:pStyle w:val="Akapitzlist"/>
        <w:numPr>
          <w:ilvl w:val="1"/>
          <w:numId w:val="12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innych stwierdzonych działaniach, które w negatywny sposób mogłyby wpływać na realizację celów i zadań </w:t>
      </w:r>
      <w:r>
        <w:t>komórki organizacyjnej;</w:t>
      </w:r>
    </w:p>
    <w:p w14:paraId="57139727" w14:textId="77777777" w:rsidR="000B480D" w:rsidRPr="000245C6" w:rsidRDefault="000B480D" w:rsidP="001B5275">
      <w:pPr>
        <w:pStyle w:val="Akapitzlist"/>
        <w:numPr>
          <w:ilvl w:val="1"/>
          <w:numId w:val="12"/>
        </w:numPr>
        <w:spacing w:before="240" w:line="300" w:lineRule="auto"/>
        <w:ind w:left="567" w:hanging="283"/>
        <w:jc w:val="both"/>
        <w:rPr>
          <w:b/>
        </w:rPr>
      </w:pPr>
      <w:r w:rsidRPr="00E95D7B">
        <w:t>stwierdzeni</w:t>
      </w:r>
      <w:r>
        <w:t>u</w:t>
      </w:r>
      <w:r w:rsidRPr="00E95D7B">
        <w:t xml:space="preserve"> </w:t>
      </w:r>
      <w:r>
        <w:t>luk w systemach zabezpieczeń;</w:t>
      </w:r>
    </w:p>
    <w:p w14:paraId="259AA330" w14:textId="77777777" w:rsidR="000B480D" w:rsidRPr="00BE1B31" w:rsidRDefault="000B480D" w:rsidP="001B5275">
      <w:pPr>
        <w:pStyle w:val="Akapitzlist"/>
        <w:numPr>
          <w:ilvl w:val="1"/>
          <w:numId w:val="12"/>
        </w:numPr>
        <w:spacing w:after="240" w:line="300" w:lineRule="auto"/>
        <w:ind w:left="567" w:hanging="283"/>
        <w:jc w:val="both"/>
        <w:rPr>
          <w:b/>
        </w:rPr>
      </w:pPr>
      <w:r w:rsidRPr="00E95D7B">
        <w:t>braku efektywności stoso</w:t>
      </w:r>
      <w:r>
        <w:t>wanych mechanizmów kontrolnych.</w:t>
      </w:r>
    </w:p>
    <w:p w14:paraId="3873311E" w14:textId="7777777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5</w:t>
      </w:r>
      <w:r>
        <w:rPr>
          <w:b/>
        </w:rPr>
        <w:t xml:space="preserve"> </w:t>
      </w:r>
    </w:p>
    <w:p w14:paraId="36302D15" w14:textId="038D1D60" w:rsidR="000B480D" w:rsidRDefault="000B480D" w:rsidP="001B5275">
      <w:pPr>
        <w:spacing w:before="240" w:after="480" w:line="300" w:lineRule="auto"/>
        <w:jc w:val="both"/>
      </w:pPr>
      <w:r w:rsidRPr="00E95D7B">
        <w:t xml:space="preserve">Realizacja Polityki antykorupcyjnej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 w:rsidRPr="00E95D7B" w:rsidDel="004E22F4">
        <w:t xml:space="preserve"> </w:t>
      </w:r>
      <w:r w:rsidRPr="00E95D7B">
        <w:t>służy zapewnieniu realizacji celów i zadań</w:t>
      </w:r>
      <w:r w:rsidR="00B5537A">
        <w:t xml:space="preserve"> instytucji.</w:t>
      </w:r>
    </w:p>
    <w:p w14:paraId="713E48A8" w14:textId="7777777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6</w:t>
      </w:r>
      <w:r>
        <w:rPr>
          <w:b/>
        </w:rPr>
        <w:t xml:space="preserve"> </w:t>
      </w:r>
    </w:p>
    <w:p w14:paraId="7D76408D" w14:textId="57AC91CA" w:rsidR="000B480D" w:rsidRPr="00E95D7B" w:rsidRDefault="000B480D" w:rsidP="001B5275">
      <w:pPr>
        <w:spacing w:before="240" w:after="0" w:line="300" w:lineRule="auto"/>
        <w:jc w:val="both"/>
        <w:rPr>
          <w:b/>
        </w:rPr>
      </w:pPr>
      <w:r w:rsidRPr="00E95D7B">
        <w:t xml:space="preserve">Polityka antykorupcyjna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 w:rsidRPr="00E95D7B" w:rsidDel="004E22F4">
        <w:t xml:space="preserve"> </w:t>
      </w:r>
      <w:r w:rsidRPr="00E95D7B">
        <w:t>realizowana jest w szczególności poprzez</w:t>
      </w:r>
      <w:r>
        <w:t>:</w:t>
      </w:r>
    </w:p>
    <w:p w14:paraId="3C97543D" w14:textId="1261C8C7" w:rsidR="000B480D" w:rsidRPr="00E95D7B" w:rsidRDefault="000B480D" w:rsidP="001B5275">
      <w:pPr>
        <w:pStyle w:val="Akapitzlist"/>
        <w:numPr>
          <w:ilvl w:val="0"/>
          <w:numId w:val="49"/>
        </w:numPr>
        <w:spacing w:line="300" w:lineRule="auto"/>
        <w:ind w:left="567" w:hanging="283"/>
        <w:jc w:val="both"/>
      </w:pPr>
      <w:r w:rsidRPr="00E95D7B">
        <w:t xml:space="preserve">ustanowienie wewnętrznych procedur obowiązujących w </w:t>
      </w:r>
      <w:r w:rsidR="00B5537A" w:rsidRPr="00DB2A7A">
        <w:rPr>
          <w:rFonts w:cstheme="minorHAnsi"/>
        </w:rPr>
        <w:t>Bemowski</w:t>
      </w:r>
      <w:r w:rsidR="00B5537A">
        <w:rPr>
          <w:rFonts w:cstheme="minorHAnsi"/>
        </w:rPr>
        <w:t>m</w:t>
      </w:r>
      <w:r w:rsidR="00B5537A" w:rsidRPr="00DB2A7A">
        <w:rPr>
          <w:rFonts w:cstheme="minorHAnsi"/>
        </w:rPr>
        <w:t xml:space="preserve">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 w:rsidRPr="00E95D7B" w:rsidDel="004E22F4">
        <w:t xml:space="preserve"> </w:t>
      </w:r>
      <w:r w:rsidRPr="00E95D7B">
        <w:t>zapobiegających wszelkim formom nadużyć i nieprawidłowości</w:t>
      </w:r>
      <w:r>
        <w:t>;</w:t>
      </w:r>
    </w:p>
    <w:p w14:paraId="14877B1C" w14:textId="2343F3A9" w:rsidR="000B480D" w:rsidRPr="00E95D7B" w:rsidRDefault="000B480D" w:rsidP="001B5275">
      <w:pPr>
        <w:pStyle w:val="Akapitzlist"/>
        <w:numPr>
          <w:ilvl w:val="0"/>
          <w:numId w:val="49"/>
        </w:numPr>
        <w:spacing w:before="240" w:line="300" w:lineRule="auto"/>
        <w:ind w:left="567" w:hanging="283"/>
        <w:jc w:val="both"/>
      </w:pPr>
      <w:r w:rsidRPr="00E95D7B">
        <w:t>ustanowienie, przestrzeganie i aktywne promowanie zasad etycznego postępowania</w:t>
      </w:r>
      <w:r w:rsidR="00B5537A">
        <w:t>,</w:t>
      </w:r>
    </w:p>
    <w:p w14:paraId="2C8A9792" w14:textId="77777777" w:rsidR="000B480D" w:rsidRPr="00E95D7B" w:rsidRDefault="000B480D" w:rsidP="001B5275">
      <w:pPr>
        <w:pStyle w:val="Akapitzlist"/>
        <w:numPr>
          <w:ilvl w:val="0"/>
          <w:numId w:val="49"/>
        </w:numPr>
        <w:spacing w:before="240" w:line="300" w:lineRule="auto"/>
        <w:ind w:left="567" w:hanging="283"/>
        <w:jc w:val="both"/>
      </w:pPr>
      <w:r w:rsidRPr="00E95D7B">
        <w:t>opracowanie wykazu stanowisk i czynności narażonych na zwiększone prawdopodobieństwo wystąpienia ryzyka nadużyć, w tym korupcji oraz identyfikowanie</w:t>
      </w:r>
      <w:r>
        <w:t xml:space="preserve"> obszarów działań</w:t>
      </w:r>
      <w:r w:rsidRPr="00E95D7B">
        <w:t xml:space="preserve"> szczególnie </w:t>
      </w:r>
      <w:r>
        <w:t>podatnych na ryzyka korupcyjne;</w:t>
      </w:r>
    </w:p>
    <w:p w14:paraId="10F5F2F3" w14:textId="77777777" w:rsidR="000B480D" w:rsidRPr="00E95D7B" w:rsidRDefault="000B480D" w:rsidP="001B5275">
      <w:pPr>
        <w:pStyle w:val="Akapitzlist"/>
        <w:numPr>
          <w:ilvl w:val="0"/>
          <w:numId w:val="49"/>
        </w:numPr>
        <w:spacing w:before="240" w:line="300" w:lineRule="auto"/>
        <w:ind w:left="567" w:hanging="283"/>
        <w:jc w:val="both"/>
      </w:pPr>
      <w:r w:rsidRPr="00E95D7B">
        <w:t xml:space="preserve">bieżące reagowanie na wszystkie zidentyfikowane nadużycia i nieprawidłowości </w:t>
      </w:r>
      <w:r>
        <w:t>p</w:t>
      </w:r>
      <w:r w:rsidRPr="00E95D7B">
        <w:t>rzez wdrażanie adekwatnych działań zaradczych i kontrolnych</w:t>
      </w:r>
      <w:r>
        <w:t>;</w:t>
      </w:r>
    </w:p>
    <w:p w14:paraId="46760AC0" w14:textId="77777777" w:rsidR="000B480D" w:rsidRPr="00E95D7B" w:rsidRDefault="000B480D" w:rsidP="001B5275">
      <w:pPr>
        <w:pStyle w:val="Akapitzlist"/>
        <w:numPr>
          <w:ilvl w:val="0"/>
          <w:numId w:val="49"/>
        </w:numPr>
        <w:spacing w:before="240" w:line="300" w:lineRule="auto"/>
        <w:ind w:left="567" w:hanging="283"/>
        <w:jc w:val="both"/>
      </w:pPr>
      <w:r w:rsidRPr="00E95D7B">
        <w:lastRenderedPageBreak/>
        <w:t>podejmowanie wszelkich niezbędnych działań w celu odzyskania strat oraz współpraca z właściwymi organami państwowymi</w:t>
      </w:r>
      <w:r>
        <w:t xml:space="preserve"> w tym zakresie;</w:t>
      </w:r>
    </w:p>
    <w:p w14:paraId="3987439D" w14:textId="77777777" w:rsidR="000B480D" w:rsidRPr="00E95D7B" w:rsidRDefault="000B480D" w:rsidP="001B5275">
      <w:pPr>
        <w:pStyle w:val="Akapitzlist"/>
        <w:numPr>
          <w:ilvl w:val="0"/>
          <w:numId w:val="49"/>
        </w:numPr>
        <w:spacing w:before="240" w:line="300" w:lineRule="auto"/>
        <w:ind w:left="567" w:hanging="283"/>
        <w:jc w:val="both"/>
      </w:pPr>
      <w:r w:rsidRPr="00E95D7B">
        <w:t>bieżące monitorowanie i przegląd przyjętych zasad dotyczących przeciwdziałaniu nadużyciom i nieprawidłowościom</w:t>
      </w:r>
      <w:r>
        <w:t>;</w:t>
      </w:r>
    </w:p>
    <w:p w14:paraId="1539AC0A" w14:textId="793DDC13" w:rsidR="000B480D" w:rsidRPr="00E95D7B" w:rsidRDefault="000B480D" w:rsidP="001B5275">
      <w:pPr>
        <w:pStyle w:val="Akapitzlist"/>
        <w:numPr>
          <w:ilvl w:val="0"/>
          <w:numId w:val="49"/>
        </w:numPr>
        <w:spacing w:after="240" w:line="300" w:lineRule="auto"/>
        <w:ind w:left="567" w:hanging="283"/>
        <w:jc w:val="both"/>
      </w:pPr>
      <w:r w:rsidRPr="00E95D7B">
        <w:t xml:space="preserve">podejmowanie działań mających na celu podnoszenie poziomu zaufania do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 w:rsidRPr="00E95D7B" w:rsidDel="004E22F4">
        <w:t xml:space="preserve"> </w:t>
      </w:r>
      <w:r>
        <w:t xml:space="preserve">wśród </w:t>
      </w:r>
      <w:r w:rsidRPr="00E95D7B">
        <w:t>mieszkańców, klientów, a także osób oraz podmiotów współpracujących z Urzędem m.st. Warszawy, jak również kształtowanie pozyty</w:t>
      </w:r>
      <w:r>
        <w:t xml:space="preserve">wnego wizerunku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>
        <w:rPr>
          <w:rFonts w:cstheme="minorHAnsi"/>
        </w:rPr>
        <w:t>.</w:t>
      </w:r>
    </w:p>
    <w:p w14:paraId="6089B27B" w14:textId="5530CE2C" w:rsidR="000B480D" w:rsidRPr="009215C6" w:rsidRDefault="000B480D" w:rsidP="000B480D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Toc189213599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Rozdział 3 </w:t>
      </w:r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9215C6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Zakres odpowiedzialności w ramach realizacji Polityki </w:t>
      </w:r>
      <w:r w:rsidRPr="009215C6">
        <w:rPr>
          <w:rFonts w:ascii="Calibri" w:hAnsi="Calibri" w:cs="Calibri"/>
          <w:b/>
          <w:color w:val="auto"/>
          <w:sz w:val="22"/>
          <w:szCs w:val="22"/>
        </w:rPr>
        <w:t xml:space="preserve">antykorupcyjnej </w:t>
      </w:r>
      <w:r w:rsidR="00DF4FBE" w:rsidRPr="009215C6">
        <w:rPr>
          <w:rFonts w:ascii="Calibri" w:hAnsi="Calibri" w:cs="Calibri"/>
          <w:b/>
          <w:color w:val="auto"/>
          <w:sz w:val="22"/>
          <w:szCs w:val="22"/>
        </w:rPr>
        <w:t>Bemowskiego Centrum Kultury w Dzielnicy Bemowo m. st. Warszawy</w:t>
      </w:r>
      <w:bookmarkEnd w:id="2"/>
    </w:p>
    <w:p w14:paraId="1D90F107" w14:textId="7777777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>
        <w:rPr>
          <w:b/>
        </w:rPr>
        <w:t>7</w:t>
      </w:r>
    </w:p>
    <w:p w14:paraId="5C7B52F0" w14:textId="4A57F2E9" w:rsidR="000B480D" w:rsidRPr="00B55C3A" w:rsidRDefault="000B480D" w:rsidP="001B5275">
      <w:pPr>
        <w:pStyle w:val="Akapitzlist"/>
        <w:numPr>
          <w:ilvl w:val="0"/>
          <w:numId w:val="56"/>
        </w:numPr>
        <w:spacing w:before="240" w:line="300" w:lineRule="auto"/>
        <w:jc w:val="both"/>
      </w:pPr>
      <w:r w:rsidRPr="00E95D7B">
        <w:t xml:space="preserve">Polityka antykorupcyjna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="00B5537A" w:rsidRPr="00E95D7B" w:rsidDel="004E22F4">
        <w:t xml:space="preserve"> </w:t>
      </w:r>
      <w:r w:rsidRPr="00E95D7B">
        <w:t>realizowana jest p</w:t>
      </w:r>
      <w:r>
        <w:t xml:space="preserve">rzez </w:t>
      </w:r>
      <w:r w:rsidR="00B5537A">
        <w:t xml:space="preserve">Dyrektora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</w:t>
      </w:r>
      <w:r w:rsidR="00B5537A">
        <w:rPr>
          <w:rFonts w:cstheme="minorHAnsi"/>
        </w:rPr>
        <w:t xml:space="preserve">y – za pośrednictwem </w:t>
      </w:r>
      <w:r w:rsidR="007C2652">
        <w:rPr>
          <w:rFonts w:cstheme="minorHAnsi"/>
        </w:rPr>
        <w:t>P</w:t>
      </w:r>
      <w:r w:rsidR="00B5537A">
        <w:rPr>
          <w:rFonts w:cstheme="minorHAnsi"/>
        </w:rPr>
        <w:t xml:space="preserve">ełnomocnika </w:t>
      </w:r>
      <w:r w:rsidR="00D71B04" w:rsidRPr="00DB2A7A">
        <w:rPr>
          <w:rFonts w:cstheme="minorHAnsi"/>
        </w:rPr>
        <w:t>Bemowskiego Centrum Kultury w Dzielnicy Bemowo m.</w:t>
      </w:r>
      <w:r w:rsidR="00D71B04">
        <w:rPr>
          <w:rFonts w:cstheme="minorHAnsi"/>
        </w:rPr>
        <w:t xml:space="preserve"> s</w:t>
      </w:r>
      <w:r w:rsidR="00D71B04" w:rsidRPr="00DB2A7A">
        <w:rPr>
          <w:rFonts w:cstheme="minorHAnsi"/>
        </w:rPr>
        <w:t>t</w:t>
      </w:r>
      <w:r w:rsidR="00D71B04">
        <w:rPr>
          <w:rFonts w:cstheme="minorHAnsi"/>
        </w:rPr>
        <w:t>.</w:t>
      </w:r>
      <w:r w:rsidR="00D71B04" w:rsidRPr="00DB2A7A">
        <w:rPr>
          <w:rFonts w:cstheme="minorHAnsi"/>
        </w:rPr>
        <w:t xml:space="preserve"> Warszawy</w:t>
      </w:r>
      <w:r w:rsidR="00D71B04" w:rsidRPr="00E95D7B" w:rsidDel="00B5537A">
        <w:t xml:space="preserve"> </w:t>
      </w:r>
      <w:r w:rsidR="00B5537A">
        <w:rPr>
          <w:rFonts w:cstheme="minorHAnsi"/>
        </w:rPr>
        <w:t xml:space="preserve">ds. </w:t>
      </w:r>
      <w:r w:rsidR="007C2652">
        <w:rPr>
          <w:rFonts w:cstheme="minorHAnsi"/>
        </w:rPr>
        <w:t>P</w:t>
      </w:r>
      <w:r w:rsidR="00B55C3A">
        <w:rPr>
          <w:rFonts w:cstheme="minorHAnsi"/>
        </w:rPr>
        <w:t xml:space="preserve">olityki </w:t>
      </w:r>
      <w:r w:rsidR="007C2652">
        <w:rPr>
          <w:rFonts w:cstheme="minorHAnsi"/>
        </w:rPr>
        <w:t>A</w:t>
      </w:r>
      <w:r w:rsidR="00B55C3A">
        <w:rPr>
          <w:rFonts w:cstheme="minorHAnsi"/>
        </w:rPr>
        <w:t xml:space="preserve">ntykorupcyjnej. </w:t>
      </w:r>
    </w:p>
    <w:p w14:paraId="7CA2D716" w14:textId="46D705E7" w:rsidR="00B55C3A" w:rsidRPr="00E95D7B" w:rsidRDefault="00B55C3A" w:rsidP="001B5275">
      <w:pPr>
        <w:pStyle w:val="Akapitzlist"/>
        <w:numPr>
          <w:ilvl w:val="0"/>
          <w:numId w:val="56"/>
        </w:numPr>
        <w:spacing w:before="240" w:line="300" w:lineRule="auto"/>
        <w:jc w:val="both"/>
      </w:pPr>
      <w:r>
        <w:rPr>
          <w:rFonts w:cstheme="minorHAnsi"/>
        </w:rPr>
        <w:t xml:space="preserve">Pełnomocnikiem ds. Polityki Antykorupcyjnej w </w:t>
      </w:r>
      <w:r w:rsidRPr="00DB2A7A">
        <w:rPr>
          <w:rFonts w:cstheme="minorHAnsi"/>
        </w:rPr>
        <w:t>Bemowski</w:t>
      </w:r>
      <w:r>
        <w:rPr>
          <w:rFonts w:cstheme="minorHAnsi"/>
        </w:rPr>
        <w:t>m</w:t>
      </w:r>
      <w:r w:rsidRPr="00DB2A7A">
        <w:rPr>
          <w:rFonts w:cstheme="minorHAnsi"/>
        </w:rPr>
        <w:t xml:space="preserve"> Centrum Kultury w Dzielnicy Bemowo m.</w:t>
      </w:r>
      <w:r>
        <w:rPr>
          <w:rFonts w:cstheme="minorHAnsi"/>
        </w:rPr>
        <w:t xml:space="preserve"> s</w:t>
      </w:r>
      <w:r w:rsidRPr="00DB2A7A">
        <w:rPr>
          <w:rFonts w:cstheme="minorHAnsi"/>
        </w:rPr>
        <w:t>t</w:t>
      </w:r>
      <w:r>
        <w:rPr>
          <w:rFonts w:cstheme="minorHAnsi"/>
        </w:rPr>
        <w:t>.</w:t>
      </w:r>
      <w:r w:rsidRPr="00DB2A7A">
        <w:rPr>
          <w:rFonts w:cstheme="minorHAnsi"/>
        </w:rPr>
        <w:t xml:space="preserve"> Warszawy</w:t>
      </w:r>
      <w:r>
        <w:rPr>
          <w:rFonts w:cstheme="minorHAnsi"/>
        </w:rPr>
        <w:t xml:space="preserve"> jest </w:t>
      </w:r>
      <w:r w:rsidR="009215C6">
        <w:rPr>
          <w:rFonts w:cstheme="minorHAnsi"/>
        </w:rPr>
        <w:t>p. Bogdan Wierzba.</w:t>
      </w:r>
    </w:p>
    <w:p w14:paraId="11F6642A" w14:textId="7777777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>
        <w:rPr>
          <w:b/>
        </w:rPr>
        <w:t>8</w:t>
      </w:r>
    </w:p>
    <w:p w14:paraId="63BDBFEE" w14:textId="46A9834A" w:rsidR="000B480D" w:rsidRDefault="00B5537A" w:rsidP="001B5275">
      <w:pPr>
        <w:pStyle w:val="Akapitzlist"/>
        <w:spacing w:before="240" w:line="300" w:lineRule="auto"/>
        <w:ind w:left="284"/>
        <w:jc w:val="both"/>
      </w:pPr>
      <w:r>
        <w:rPr>
          <w:rFonts w:cstheme="minorHAnsi"/>
        </w:rPr>
        <w:t xml:space="preserve">Dyrektor </w:t>
      </w:r>
      <w:r w:rsidRPr="00DB2A7A">
        <w:rPr>
          <w:rFonts w:cstheme="minorHAnsi"/>
        </w:rPr>
        <w:t>Bemowskiego Centrum Kultury w Dzielnicy Bemowo m.</w:t>
      </w:r>
      <w:r>
        <w:rPr>
          <w:rFonts w:cstheme="minorHAnsi"/>
        </w:rPr>
        <w:t xml:space="preserve"> s</w:t>
      </w:r>
      <w:r w:rsidRPr="00DB2A7A">
        <w:rPr>
          <w:rFonts w:cstheme="minorHAnsi"/>
        </w:rPr>
        <w:t>t</w:t>
      </w:r>
      <w:r>
        <w:rPr>
          <w:rFonts w:cstheme="minorHAnsi"/>
        </w:rPr>
        <w:t>.</w:t>
      </w:r>
      <w:r w:rsidRPr="00DB2A7A">
        <w:rPr>
          <w:rFonts w:cstheme="minorHAnsi"/>
        </w:rPr>
        <w:t xml:space="preserve"> Warszawy</w:t>
      </w:r>
      <w:r>
        <w:rPr>
          <w:rFonts w:cstheme="minorHAnsi"/>
        </w:rPr>
        <w:t xml:space="preserve"> w </w:t>
      </w:r>
      <w:r w:rsidRPr="00E95D7B" w:rsidDel="004E22F4">
        <w:t xml:space="preserve"> </w:t>
      </w:r>
      <w:r w:rsidR="000B480D">
        <w:t>szczególności podejmuj</w:t>
      </w:r>
      <w:r>
        <w:t>e</w:t>
      </w:r>
      <w:r w:rsidR="000B480D">
        <w:t xml:space="preserve"> starania mające na celu: </w:t>
      </w:r>
    </w:p>
    <w:p w14:paraId="01790C8B" w14:textId="701E95CE" w:rsidR="000B480D" w:rsidRDefault="000B480D" w:rsidP="001B5275">
      <w:pPr>
        <w:pStyle w:val="Akapitzlist"/>
        <w:numPr>
          <w:ilvl w:val="1"/>
          <w:numId w:val="50"/>
        </w:numPr>
        <w:spacing w:before="240" w:line="300" w:lineRule="auto"/>
        <w:ind w:left="567" w:hanging="283"/>
        <w:jc w:val="both"/>
      </w:pPr>
      <w:r w:rsidRPr="00E95D7B">
        <w:t xml:space="preserve">ochronę zasobów i aktywów </w:t>
      </w:r>
      <w:r w:rsidR="00B5537A" w:rsidRPr="00DB2A7A">
        <w:rPr>
          <w:rFonts w:cstheme="minorHAnsi"/>
        </w:rPr>
        <w:t>Bemowskiego Centrum Kultury w Dzielnicy Bemowo m.</w:t>
      </w:r>
      <w:r w:rsidR="00B5537A">
        <w:rPr>
          <w:rFonts w:cstheme="minorHAnsi"/>
        </w:rPr>
        <w:t xml:space="preserve"> s</w:t>
      </w:r>
      <w:r w:rsidR="00B5537A" w:rsidRPr="00DB2A7A">
        <w:rPr>
          <w:rFonts w:cstheme="minorHAnsi"/>
        </w:rPr>
        <w:t>t</w:t>
      </w:r>
      <w:r w:rsidR="00B5537A">
        <w:rPr>
          <w:rFonts w:cstheme="minorHAnsi"/>
        </w:rPr>
        <w:t>.</w:t>
      </w:r>
      <w:r w:rsidR="00B5537A" w:rsidRPr="00DB2A7A">
        <w:rPr>
          <w:rFonts w:cstheme="minorHAnsi"/>
        </w:rPr>
        <w:t xml:space="preserve"> Warszawy</w:t>
      </w:r>
      <w:r w:rsidRPr="00E95D7B">
        <w:t>, podejmując wszelkie niezbędne czynności przewidziane przepisami prawa;</w:t>
      </w:r>
    </w:p>
    <w:p w14:paraId="1BE2E65F" w14:textId="77777777" w:rsidR="000B480D" w:rsidRDefault="000B480D" w:rsidP="001B5275">
      <w:pPr>
        <w:pStyle w:val="Akapitzlist"/>
        <w:numPr>
          <w:ilvl w:val="1"/>
          <w:numId w:val="50"/>
        </w:numPr>
        <w:spacing w:before="240" w:line="300" w:lineRule="auto"/>
        <w:ind w:left="567" w:hanging="283"/>
        <w:jc w:val="both"/>
      </w:pPr>
      <w:r w:rsidRPr="00E95D7B">
        <w:t>wprowadzenie rozwiązań zapobiegających nadużyciom i nieprawidłowościom oraz zapewnienie środków organizacyjnych, kadrowych i technicznych umożliwiających ich przestrzeganie;</w:t>
      </w:r>
    </w:p>
    <w:p w14:paraId="6AAC94FD" w14:textId="6065FD90" w:rsidR="000B480D" w:rsidRDefault="000B480D" w:rsidP="001B5275">
      <w:pPr>
        <w:pStyle w:val="Akapitzlist"/>
        <w:numPr>
          <w:ilvl w:val="1"/>
          <w:numId w:val="50"/>
        </w:numPr>
        <w:spacing w:before="240" w:line="300" w:lineRule="auto"/>
        <w:ind w:left="567" w:hanging="283"/>
        <w:jc w:val="both"/>
      </w:pPr>
      <w:r w:rsidRPr="00E95D7B">
        <w:t>sprawowanie, za pośrednictwem Pełnomocnika, nadzoru nad skutecznością wdrożonego systemu przeciwdziałania nadużyciom i nieprawidłowościom;</w:t>
      </w:r>
    </w:p>
    <w:p w14:paraId="79DCA861" w14:textId="77777777" w:rsidR="000B480D" w:rsidRPr="00E95D7B" w:rsidRDefault="000B480D" w:rsidP="001B5275">
      <w:pPr>
        <w:pStyle w:val="Akapitzlist"/>
        <w:numPr>
          <w:ilvl w:val="1"/>
          <w:numId w:val="50"/>
        </w:numPr>
        <w:spacing w:after="240" w:line="300" w:lineRule="auto"/>
        <w:ind w:left="567" w:hanging="283"/>
        <w:jc w:val="both"/>
      </w:pPr>
      <w:r w:rsidRPr="00E95D7B">
        <w:t>w przypadku wykrycia luk w systemie przeciwdziałania nadużyciom i nieprawidłowościom, wdrożenie rozwiązań legislacyjnych lub proceduralnych mających na celu usunięcie luk oraz zaistniałych w tym zakresie skutków.</w:t>
      </w:r>
    </w:p>
    <w:p w14:paraId="21347A24" w14:textId="77777777" w:rsidR="000B480D" w:rsidRPr="007A7E52" w:rsidRDefault="000B480D" w:rsidP="000B480D">
      <w:pPr>
        <w:spacing w:after="240" w:line="300" w:lineRule="auto"/>
        <w:jc w:val="center"/>
        <w:rPr>
          <w:b/>
        </w:rPr>
      </w:pPr>
      <w:r w:rsidRPr="007A7E52">
        <w:rPr>
          <w:b/>
        </w:rPr>
        <w:t>§</w:t>
      </w:r>
      <w:r>
        <w:rPr>
          <w:b/>
        </w:rPr>
        <w:t xml:space="preserve"> 9</w:t>
      </w:r>
    </w:p>
    <w:p w14:paraId="753E75F1" w14:textId="77777777" w:rsidR="000B480D" w:rsidRPr="00E95D7B" w:rsidRDefault="000B480D" w:rsidP="001B5275">
      <w:pPr>
        <w:spacing w:before="240" w:after="0" w:line="300" w:lineRule="auto"/>
        <w:jc w:val="both"/>
      </w:pPr>
      <w:r w:rsidRPr="00E95D7B">
        <w:t>Kierownicy komórek organizacyjnych dają przykład i promują kulturę organizacyjną nakierowaną na przeciwdziałanie wszelkim formom nadużyć i nieprawidłowości, w</w:t>
      </w:r>
      <w:r>
        <w:t xml:space="preserve"> szczególności:</w:t>
      </w:r>
    </w:p>
    <w:p w14:paraId="783F8799" w14:textId="77777777" w:rsidR="000B480D" w:rsidRPr="00E95D7B" w:rsidRDefault="000B480D" w:rsidP="001B5275">
      <w:pPr>
        <w:pStyle w:val="Akapitzlist"/>
        <w:numPr>
          <w:ilvl w:val="0"/>
          <w:numId w:val="38"/>
        </w:numPr>
        <w:spacing w:line="300" w:lineRule="auto"/>
        <w:ind w:left="567" w:hanging="283"/>
        <w:jc w:val="both"/>
      </w:pPr>
      <w:r w:rsidRPr="00E95D7B">
        <w:t>sprawują nadzór nad przestrzeganiem zasad przyjętych w kierowanej przez nich komórce organizacyjnej</w:t>
      </w:r>
      <w:r>
        <w:t>;</w:t>
      </w:r>
    </w:p>
    <w:p w14:paraId="3841EBE6" w14:textId="77777777" w:rsidR="000B480D" w:rsidRPr="00E95D7B" w:rsidRDefault="000B480D" w:rsidP="001B5275">
      <w:pPr>
        <w:pStyle w:val="Akapitzlist"/>
        <w:numPr>
          <w:ilvl w:val="0"/>
          <w:numId w:val="38"/>
        </w:numPr>
        <w:spacing w:before="240" w:line="300" w:lineRule="auto"/>
        <w:ind w:left="567" w:hanging="283"/>
        <w:jc w:val="both"/>
      </w:pPr>
      <w:r w:rsidRPr="00E95D7B">
        <w:lastRenderedPageBreak/>
        <w:t>zapewniają przepływ informacji w celu aktualizacji obszarów szczególnie narażonych na ryzyko korupcyjne oraz wykazu stanowisk i czynności szczególnie narażonych na zwiększone prawdopodobieństwo wystąpienia ryzyka nadużyć, w tym korupcji</w:t>
      </w:r>
      <w:r>
        <w:t>;</w:t>
      </w:r>
    </w:p>
    <w:p w14:paraId="54039F02" w14:textId="77777777" w:rsidR="000B480D" w:rsidRPr="00E95D7B" w:rsidRDefault="000B480D" w:rsidP="001B5275">
      <w:pPr>
        <w:pStyle w:val="Akapitzlist"/>
        <w:numPr>
          <w:ilvl w:val="0"/>
          <w:numId w:val="38"/>
        </w:numPr>
        <w:spacing w:before="240" w:line="300" w:lineRule="auto"/>
        <w:ind w:left="567" w:hanging="283"/>
        <w:jc w:val="both"/>
      </w:pPr>
      <w:r w:rsidRPr="00E95D7B">
        <w:t>niezwłocznie reagują na otrzymane informacje o nadużyciach i nieprawidłowościach, podejmując adekwatne czynności mające na celu wyjaśnienie wszelkich okoliczności sprawy oraz wdrażają</w:t>
      </w:r>
      <w:r>
        <w:t>c stosowne działania naprawcze;</w:t>
      </w:r>
    </w:p>
    <w:p w14:paraId="29F8025E" w14:textId="43BD75B9" w:rsidR="000B480D" w:rsidRPr="00E95D7B" w:rsidRDefault="000B480D" w:rsidP="001B5275">
      <w:pPr>
        <w:pStyle w:val="Akapitzlist"/>
        <w:numPr>
          <w:ilvl w:val="0"/>
          <w:numId w:val="38"/>
        </w:numPr>
        <w:spacing w:after="240" w:line="300" w:lineRule="auto"/>
        <w:ind w:left="567" w:hanging="283"/>
        <w:jc w:val="both"/>
      </w:pPr>
      <w:r w:rsidRPr="00E95D7B">
        <w:t xml:space="preserve">aktywnie współpracują z </w:t>
      </w:r>
      <w:r w:rsidR="00B55C3A">
        <w:t xml:space="preserve"> </w:t>
      </w:r>
      <w:r w:rsidR="00D71B04">
        <w:t xml:space="preserve">Pełnomocnikiem oraz </w:t>
      </w:r>
      <w:r w:rsidR="00B55C3A">
        <w:t xml:space="preserve">Dyrektorem </w:t>
      </w:r>
      <w:r w:rsidR="00B55C3A" w:rsidRPr="00DB2A7A">
        <w:rPr>
          <w:rFonts w:cstheme="minorHAnsi"/>
        </w:rPr>
        <w:t>Bemowskiego Centrum Kultury w Dzielnicy Bemowo m.</w:t>
      </w:r>
      <w:r w:rsidR="00B55C3A">
        <w:rPr>
          <w:rFonts w:cstheme="minorHAnsi"/>
        </w:rPr>
        <w:t xml:space="preserve"> s</w:t>
      </w:r>
      <w:r w:rsidR="00B55C3A" w:rsidRPr="00DB2A7A">
        <w:rPr>
          <w:rFonts w:cstheme="minorHAnsi"/>
        </w:rPr>
        <w:t>t</w:t>
      </w:r>
      <w:r w:rsidR="00B55C3A">
        <w:rPr>
          <w:rFonts w:cstheme="minorHAnsi"/>
        </w:rPr>
        <w:t>.</w:t>
      </w:r>
      <w:r w:rsidR="00B55C3A" w:rsidRPr="00DB2A7A">
        <w:rPr>
          <w:rFonts w:cstheme="minorHAnsi"/>
        </w:rPr>
        <w:t xml:space="preserve"> Warszawy</w:t>
      </w:r>
      <w:r w:rsidR="00B55C3A" w:rsidRPr="00E95D7B" w:rsidDel="004E22F4">
        <w:t xml:space="preserve"> </w:t>
      </w:r>
      <w:r w:rsidRPr="00E95D7B">
        <w:t>w wyjaśnianiu wszelkich okoliczności sprawy.</w:t>
      </w:r>
    </w:p>
    <w:p w14:paraId="4930D6F0" w14:textId="17AA98C6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1</w:t>
      </w:r>
      <w:r w:rsidR="00B55C3A">
        <w:rPr>
          <w:b/>
        </w:rPr>
        <w:t>0</w:t>
      </w:r>
    </w:p>
    <w:p w14:paraId="71B286A2" w14:textId="77777777" w:rsidR="000B480D" w:rsidRPr="00E95D7B" w:rsidRDefault="000B480D" w:rsidP="00591108">
      <w:pPr>
        <w:spacing w:before="240" w:after="0" w:line="300" w:lineRule="auto"/>
        <w:jc w:val="both"/>
      </w:pPr>
      <w:r>
        <w:t>Pracownicy:</w:t>
      </w:r>
    </w:p>
    <w:p w14:paraId="68E3DFB2" w14:textId="06B3B05C" w:rsidR="000B480D" w:rsidRPr="00E95D7B" w:rsidRDefault="000B480D" w:rsidP="00591108">
      <w:pPr>
        <w:pStyle w:val="Akapitzlist"/>
        <w:numPr>
          <w:ilvl w:val="0"/>
          <w:numId w:val="40"/>
        </w:numPr>
        <w:spacing w:line="300" w:lineRule="auto"/>
        <w:ind w:left="567" w:hanging="283"/>
        <w:jc w:val="both"/>
      </w:pPr>
      <w:r w:rsidRPr="00E95D7B">
        <w:t xml:space="preserve">zobowiązani są do przestrzegania obowiązujących przepisów prawa oraz odpowiednio regulacji wewnętrznych </w:t>
      </w:r>
      <w:r w:rsidR="00B55C3A" w:rsidRPr="00DB2A7A">
        <w:rPr>
          <w:rFonts w:cstheme="minorHAnsi"/>
        </w:rPr>
        <w:t>Bemowskiego Centrum Kultury w Dzielnicy Bemowo m.</w:t>
      </w:r>
      <w:r w:rsidR="00B55C3A">
        <w:rPr>
          <w:rFonts w:cstheme="minorHAnsi"/>
        </w:rPr>
        <w:t xml:space="preserve"> s</w:t>
      </w:r>
      <w:r w:rsidR="00B55C3A" w:rsidRPr="00DB2A7A">
        <w:rPr>
          <w:rFonts w:cstheme="minorHAnsi"/>
        </w:rPr>
        <w:t>t</w:t>
      </w:r>
      <w:r w:rsidR="00B55C3A">
        <w:rPr>
          <w:rFonts w:cstheme="minorHAnsi"/>
        </w:rPr>
        <w:t>.</w:t>
      </w:r>
      <w:r w:rsidR="00B55C3A" w:rsidRPr="00DB2A7A">
        <w:rPr>
          <w:rFonts w:cstheme="minorHAnsi"/>
        </w:rPr>
        <w:t xml:space="preserve"> Warszawy</w:t>
      </w:r>
      <w:r w:rsidRPr="00E95D7B">
        <w:t xml:space="preserve">, w szczególności w zakresie wykorzystywania zasobów i środków </w:t>
      </w:r>
      <w:r>
        <w:t>publicznych;</w:t>
      </w:r>
    </w:p>
    <w:p w14:paraId="0909B0C5" w14:textId="77777777" w:rsidR="000B480D" w:rsidRPr="00E95D7B" w:rsidRDefault="000B480D" w:rsidP="00591108">
      <w:pPr>
        <w:pStyle w:val="Akapitzlist"/>
        <w:numPr>
          <w:ilvl w:val="0"/>
          <w:numId w:val="40"/>
        </w:numPr>
        <w:spacing w:before="240" w:line="300" w:lineRule="auto"/>
        <w:ind w:left="567" w:hanging="283"/>
        <w:jc w:val="both"/>
      </w:pPr>
      <w:r w:rsidRPr="00E95D7B">
        <w:t>wykonują swoje obowiąz</w:t>
      </w:r>
      <w:r>
        <w:t>ki w sposób dokładny i uczciwy;</w:t>
      </w:r>
    </w:p>
    <w:p w14:paraId="53CF27C4" w14:textId="36817763" w:rsidR="000B480D" w:rsidRPr="00E95D7B" w:rsidRDefault="000B480D" w:rsidP="00591108">
      <w:pPr>
        <w:pStyle w:val="Akapitzlist"/>
        <w:numPr>
          <w:ilvl w:val="0"/>
          <w:numId w:val="40"/>
        </w:numPr>
        <w:spacing w:before="240" w:line="300" w:lineRule="auto"/>
        <w:ind w:left="567" w:hanging="283"/>
        <w:jc w:val="both"/>
      </w:pPr>
      <w:r w:rsidRPr="00E95D7B">
        <w:t xml:space="preserve">zobowiązani są do przestrzegania Polityki antykorupcyjnej </w:t>
      </w:r>
      <w:r w:rsidR="00B55C3A" w:rsidRPr="00DB2A7A">
        <w:rPr>
          <w:rFonts w:cstheme="minorHAnsi"/>
        </w:rPr>
        <w:t>Bemowskiego Centrum Kultury w Dzielnicy Bemowo m.</w:t>
      </w:r>
      <w:r w:rsidR="00B55C3A">
        <w:rPr>
          <w:rFonts w:cstheme="minorHAnsi"/>
        </w:rPr>
        <w:t xml:space="preserve"> s</w:t>
      </w:r>
      <w:r w:rsidR="00B55C3A" w:rsidRPr="00DB2A7A">
        <w:rPr>
          <w:rFonts w:cstheme="minorHAnsi"/>
        </w:rPr>
        <w:t>t</w:t>
      </w:r>
      <w:r w:rsidR="00B55C3A">
        <w:rPr>
          <w:rFonts w:cstheme="minorHAnsi"/>
        </w:rPr>
        <w:t>.</w:t>
      </w:r>
      <w:r w:rsidR="00B55C3A" w:rsidRPr="00DB2A7A">
        <w:rPr>
          <w:rFonts w:cstheme="minorHAnsi"/>
        </w:rPr>
        <w:t xml:space="preserve"> Warszawy</w:t>
      </w:r>
      <w:r w:rsidR="00B55C3A" w:rsidRPr="00E95D7B" w:rsidDel="004E22F4">
        <w:t xml:space="preserve"> </w:t>
      </w:r>
      <w:r w:rsidRPr="00E95D7B">
        <w:t>oraz wszelkich procedur związanych z przeciwdziałaniem nadużyciom i nieprawidłowościom</w:t>
      </w:r>
      <w:r>
        <w:t>;</w:t>
      </w:r>
    </w:p>
    <w:p w14:paraId="4D357EDE" w14:textId="77777777" w:rsidR="000B480D" w:rsidRPr="00E95D7B" w:rsidRDefault="000B480D" w:rsidP="00591108">
      <w:pPr>
        <w:pStyle w:val="Akapitzlist"/>
        <w:numPr>
          <w:ilvl w:val="0"/>
          <w:numId w:val="40"/>
        </w:numPr>
        <w:spacing w:before="240" w:line="300" w:lineRule="auto"/>
        <w:ind w:left="567" w:hanging="283"/>
        <w:jc w:val="both"/>
      </w:pPr>
      <w:r w:rsidRPr="00E95D7B">
        <w:t>u</w:t>
      </w:r>
      <w:r>
        <w:t>nikają niekaralnych form korupcji zdefiniowanych niniejszą Polityką;</w:t>
      </w:r>
    </w:p>
    <w:p w14:paraId="1850DD5F" w14:textId="77777777" w:rsidR="000B480D" w:rsidRPr="00E95D7B" w:rsidRDefault="000B480D" w:rsidP="00591108">
      <w:pPr>
        <w:pStyle w:val="Akapitzlist"/>
        <w:numPr>
          <w:ilvl w:val="0"/>
          <w:numId w:val="40"/>
        </w:numPr>
        <w:spacing w:before="240" w:line="300" w:lineRule="auto"/>
        <w:ind w:left="567" w:hanging="283"/>
        <w:jc w:val="both"/>
      </w:pPr>
      <w:r w:rsidRPr="00E95D7B">
        <w:t>aktywnie identyfikują zjawiska nadużyć i nieprawidłowości</w:t>
      </w:r>
      <w:r>
        <w:t>;</w:t>
      </w:r>
    </w:p>
    <w:p w14:paraId="71494D5E" w14:textId="77777777" w:rsidR="000B480D" w:rsidRPr="00E95D7B" w:rsidRDefault="000B480D" w:rsidP="00591108">
      <w:pPr>
        <w:pStyle w:val="Akapitzlist"/>
        <w:numPr>
          <w:ilvl w:val="0"/>
          <w:numId w:val="40"/>
        </w:numPr>
        <w:spacing w:before="240" w:line="300" w:lineRule="auto"/>
        <w:ind w:left="567" w:hanging="283"/>
        <w:jc w:val="both"/>
      </w:pPr>
      <w:r w:rsidRPr="00E95D7B">
        <w:t>s</w:t>
      </w:r>
      <w:r>
        <w:t>tale podnoszą swoją wiedzę;</w:t>
      </w:r>
    </w:p>
    <w:p w14:paraId="2429F068" w14:textId="77777777" w:rsidR="000B480D" w:rsidRPr="00E95D7B" w:rsidRDefault="000B480D" w:rsidP="00591108">
      <w:pPr>
        <w:pStyle w:val="Akapitzlist"/>
        <w:numPr>
          <w:ilvl w:val="0"/>
          <w:numId w:val="40"/>
        </w:numPr>
        <w:spacing w:before="240" w:line="300" w:lineRule="auto"/>
        <w:ind w:left="567" w:hanging="283"/>
        <w:jc w:val="both"/>
      </w:pPr>
      <w:r w:rsidRPr="00E95D7B">
        <w:t>zgłaszają wszelkie podejrzenia nadużyć lub nieprawidłowości</w:t>
      </w:r>
      <w:r>
        <w:t>;</w:t>
      </w:r>
    </w:p>
    <w:p w14:paraId="77F896ED" w14:textId="77777777" w:rsidR="000B480D" w:rsidRPr="00E95D7B" w:rsidRDefault="000B480D" w:rsidP="00591108">
      <w:pPr>
        <w:pStyle w:val="Akapitzlist"/>
        <w:numPr>
          <w:ilvl w:val="0"/>
          <w:numId w:val="40"/>
        </w:numPr>
        <w:spacing w:before="240" w:line="300" w:lineRule="auto"/>
        <w:ind w:left="567" w:hanging="283"/>
        <w:jc w:val="both"/>
      </w:pPr>
      <w:r w:rsidRPr="00E95D7B">
        <w:t>aktywnie współpracują w</w:t>
      </w:r>
      <w:r>
        <w:t xml:space="preserve"> wyjaśnianiu wszelkich nadużyć;</w:t>
      </w:r>
    </w:p>
    <w:p w14:paraId="16C2F770" w14:textId="1FCDF320" w:rsidR="000B480D" w:rsidRPr="00E95D7B" w:rsidRDefault="000B480D" w:rsidP="00591108">
      <w:pPr>
        <w:pStyle w:val="Akapitzlist"/>
        <w:numPr>
          <w:ilvl w:val="0"/>
          <w:numId w:val="40"/>
        </w:numPr>
        <w:spacing w:after="240" w:line="300" w:lineRule="auto"/>
        <w:ind w:left="567" w:hanging="283"/>
        <w:jc w:val="both"/>
      </w:pPr>
      <w:r w:rsidRPr="00E95D7B">
        <w:t>zgłaszają propozycje zmian i aktualizacji do obowiązując</w:t>
      </w:r>
      <w:r>
        <w:t xml:space="preserve">ych w </w:t>
      </w:r>
      <w:r w:rsidR="00B55C3A" w:rsidRPr="00DB2A7A">
        <w:rPr>
          <w:rFonts w:cstheme="minorHAnsi"/>
        </w:rPr>
        <w:t>Bemowskiego Centrum Kultury w Dzielnicy Bemowo m.</w:t>
      </w:r>
      <w:r w:rsidR="00B55C3A">
        <w:rPr>
          <w:rFonts w:cstheme="minorHAnsi"/>
        </w:rPr>
        <w:t xml:space="preserve"> s</w:t>
      </w:r>
      <w:r w:rsidR="00B55C3A" w:rsidRPr="00DB2A7A">
        <w:rPr>
          <w:rFonts w:cstheme="minorHAnsi"/>
        </w:rPr>
        <w:t>t</w:t>
      </w:r>
      <w:r w:rsidR="00B55C3A">
        <w:rPr>
          <w:rFonts w:cstheme="minorHAnsi"/>
        </w:rPr>
        <w:t>.</w:t>
      </w:r>
      <w:r w:rsidR="00B55C3A" w:rsidRPr="00DB2A7A">
        <w:rPr>
          <w:rFonts w:cstheme="minorHAnsi"/>
        </w:rPr>
        <w:t xml:space="preserve"> Warszawy</w:t>
      </w:r>
      <w:r>
        <w:t xml:space="preserve"> procedur, </w:t>
      </w:r>
      <w:r w:rsidRPr="00E95D7B">
        <w:t>w szczególności informują o słabych punktach</w:t>
      </w:r>
      <w:r>
        <w:t xml:space="preserve"> w wewnętrznych systemach.</w:t>
      </w:r>
    </w:p>
    <w:p w14:paraId="509B488C" w14:textId="3AF4C42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1</w:t>
      </w:r>
      <w:r w:rsidR="0087703F">
        <w:rPr>
          <w:b/>
        </w:rPr>
        <w:t>1</w:t>
      </w:r>
    </w:p>
    <w:p w14:paraId="703AF9EC" w14:textId="5B15E87A" w:rsidR="000B480D" w:rsidRDefault="000B480D" w:rsidP="001B5275">
      <w:pPr>
        <w:spacing w:after="240" w:line="300" w:lineRule="auto"/>
        <w:jc w:val="both"/>
      </w:pPr>
      <w:r w:rsidRPr="00E95D7B">
        <w:t xml:space="preserve">Wszyscy kontrahenci, jak również osoby i podmioty współpracujące z </w:t>
      </w:r>
      <w:r w:rsidR="00B55C3A" w:rsidRPr="00DB2A7A">
        <w:rPr>
          <w:rFonts w:cstheme="minorHAnsi"/>
        </w:rPr>
        <w:t>Bemowskiego Centrum Kultury w Dzielnicy Bemowo m.</w:t>
      </w:r>
      <w:r w:rsidR="00B55C3A">
        <w:rPr>
          <w:rFonts w:cstheme="minorHAnsi"/>
        </w:rPr>
        <w:t xml:space="preserve"> s</w:t>
      </w:r>
      <w:r w:rsidR="00B55C3A" w:rsidRPr="00DB2A7A">
        <w:rPr>
          <w:rFonts w:cstheme="minorHAnsi"/>
        </w:rPr>
        <w:t>t</w:t>
      </w:r>
      <w:r w:rsidR="00B55C3A">
        <w:rPr>
          <w:rFonts w:cstheme="minorHAnsi"/>
        </w:rPr>
        <w:t>.</w:t>
      </w:r>
      <w:r w:rsidR="00B55C3A" w:rsidRPr="00DB2A7A">
        <w:rPr>
          <w:rFonts w:cstheme="minorHAnsi"/>
        </w:rPr>
        <w:t xml:space="preserve"> Warszawy</w:t>
      </w:r>
      <w:r w:rsidR="00B55C3A" w:rsidRPr="00E95D7B" w:rsidDel="004E22F4">
        <w:t xml:space="preserve"> </w:t>
      </w:r>
      <w:r w:rsidRPr="00E95D7B">
        <w:t>mają możliwość zgłoszenia zauważonych form nadużyć jak również uzasadnionych podejrzeń nadużyć, w tym w szczególności przypadków korupcji oraz przest</w:t>
      </w:r>
      <w:r>
        <w:t xml:space="preserve">ępstw </w:t>
      </w:r>
      <w:r w:rsidRPr="00E95D7B">
        <w:t>o charakterze korupcyjnym, jak również niekaralnych form korupcji</w:t>
      </w:r>
      <w:r>
        <w:t xml:space="preserve">. Zgłoszenia można dokonać </w:t>
      </w:r>
      <w:r w:rsidRPr="00E95D7B">
        <w:t>za pomocą rozwiązań wynikających z przepisów prawa, w szczególności poprzez złożenie skargi, bądź też dokonanie zgłoszenia we</w:t>
      </w:r>
      <w:r>
        <w:t>wnętrznego.</w:t>
      </w:r>
    </w:p>
    <w:p w14:paraId="456DE9F6" w14:textId="77777777" w:rsidR="009215C6" w:rsidRPr="00E95D7B" w:rsidRDefault="009215C6" w:rsidP="001B5275">
      <w:pPr>
        <w:spacing w:after="240" w:line="300" w:lineRule="auto"/>
        <w:jc w:val="both"/>
      </w:pPr>
    </w:p>
    <w:p w14:paraId="2192D57D" w14:textId="72848821" w:rsidR="000B480D" w:rsidRPr="009215C6" w:rsidRDefault="000B480D" w:rsidP="000B480D">
      <w:pPr>
        <w:pStyle w:val="Nagwek1"/>
        <w:spacing w:after="16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bookmarkStart w:id="3" w:name="_Toc189213600"/>
      <w:r w:rsidRPr="009215C6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Rozdział 4</w:t>
      </w:r>
      <w:r w:rsidRPr="009215C6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9215C6">
        <w:rPr>
          <w:rFonts w:ascii="Calibri" w:hAnsi="Calibri" w:cs="Calibri"/>
          <w:b/>
          <w:color w:val="auto"/>
          <w:sz w:val="22"/>
          <w:szCs w:val="22"/>
        </w:rPr>
        <w:t xml:space="preserve">Elementy Polityki antykorupcyjnej </w:t>
      </w:r>
      <w:r w:rsidR="00DF4FBE" w:rsidRPr="009215C6">
        <w:rPr>
          <w:rFonts w:ascii="Calibri" w:hAnsi="Calibri" w:cs="Calibri"/>
          <w:b/>
          <w:color w:val="auto"/>
          <w:sz w:val="22"/>
          <w:szCs w:val="22"/>
        </w:rPr>
        <w:t>Bemowskiego Centrum Kultury w Dzielnicy Bemowo m. st. Warszawy</w:t>
      </w:r>
      <w:bookmarkEnd w:id="3"/>
    </w:p>
    <w:p w14:paraId="1914CE8A" w14:textId="616744D6" w:rsidR="000B480D" w:rsidRDefault="000B480D" w:rsidP="000B480D">
      <w:pPr>
        <w:spacing w:before="240" w:line="300" w:lineRule="auto"/>
        <w:jc w:val="center"/>
        <w:rPr>
          <w:b/>
        </w:rPr>
      </w:pPr>
      <w:r w:rsidRPr="00E95D7B">
        <w:rPr>
          <w:b/>
        </w:rPr>
        <w:t>§ 1</w:t>
      </w:r>
      <w:r w:rsidR="0087703F">
        <w:rPr>
          <w:b/>
        </w:rPr>
        <w:t>2</w:t>
      </w:r>
    </w:p>
    <w:p w14:paraId="4E444B77" w14:textId="51C8A07B" w:rsidR="000B480D" w:rsidRPr="00E95D7B" w:rsidRDefault="000B480D" w:rsidP="001B5275">
      <w:pPr>
        <w:spacing w:before="240" w:line="300" w:lineRule="auto"/>
        <w:jc w:val="both"/>
      </w:pPr>
      <w:r w:rsidRPr="00E95D7B">
        <w:t xml:space="preserve">Wprowadzony w </w:t>
      </w:r>
      <w:r w:rsidR="00B55C3A" w:rsidRPr="00DB2A7A">
        <w:rPr>
          <w:rFonts w:cstheme="minorHAnsi"/>
        </w:rPr>
        <w:t>Bemowski</w:t>
      </w:r>
      <w:r w:rsidR="00B55C3A">
        <w:rPr>
          <w:rFonts w:cstheme="minorHAnsi"/>
        </w:rPr>
        <w:t>m</w:t>
      </w:r>
      <w:r w:rsidR="00B55C3A" w:rsidRPr="00DB2A7A">
        <w:rPr>
          <w:rFonts w:cstheme="minorHAnsi"/>
        </w:rPr>
        <w:t xml:space="preserve"> Centrum Kultury w Dzielnicy Bemowo m.</w:t>
      </w:r>
      <w:r w:rsidR="00B55C3A">
        <w:rPr>
          <w:rFonts w:cstheme="minorHAnsi"/>
        </w:rPr>
        <w:t xml:space="preserve"> s</w:t>
      </w:r>
      <w:r w:rsidR="00B55C3A" w:rsidRPr="00DB2A7A">
        <w:rPr>
          <w:rFonts w:cstheme="minorHAnsi"/>
        </w:rPr>
        <w:t>t</w:t>
      </w:r>
      <w:r w:rsidR="00B55C3A">
        <w:rPr>
          <w:rFonts w:cstheme="minorHAnsi"/>
        </w:rPr>
        <w:t>.</w:t>
      </w:r>
      <w:r w:rsidR="00B55C3A" w:rsidRPr="00DB2A7A">
        <w:rPr>
          <w:rFonts w:cstheme="minorHAnsi"/>
        </w:rPr>
        <w:t xml:space="preserve"> Warszawy</w:t>
      </w:r>
      <w:r w:rsidR="00B55C3A" w:rsidRPr="00E95D7B" w:rsidDel="004E22F4">
        <w:t xml:space="preserve"> </w:t>
      </w:r>
      <w:r w:rsidRPr="00E95D7B">
        <w:t>system zarządzania i kontroli ukierunkowany jest na zapobieganie materializacji ryzyka oraz zwiększenie świadomości pracowników, szczególnie w zakresie identyfikowania wszelkiego rodz</w:t>
      </w:r>
      <w:r>
        <w:t>aju nadużyć i nieprawidłowości.</w:t>
      </w:r>
    </w:p>
    <w:p w14:paraId="3BEDB2DF" w14:textId="77777777" w:rsidR="000B480D" w:rsidRPr="00D73C85" w:rsidRDefault="000B480D" w:rsidP="000B480D">
      <w:pPr>
        <w:pStyle w:val="Nagwek1"/>
        <w:spacing w:before="0" w:after="240" w:line="300" w:lineRule="auto"/>
        <w:jc w:val="center"/>
        <w:rPr>
          <w:b/>
          <w:color w:val="auto"/>
          <w:sz w:val="22"/>
          <w:szCs w:val="22"/>
        </w:rPr>
      </w:pPr>
      <w:bookmarkStart w:id="4" w:name="_Toc189213601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Rozdział 5 </w:t>
      </w:r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Zgłaszanie nadużyć lub nieprawidłowości</w:t>
      </w:r>
      <w:bookmarkEnd w:id="4"/>
    </w:p>
    <w:p w14:paraId="28F3DC32" w14:textId="74F2D028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1</w:t>
      </w:r>
      <w:r w:rsidR="0087703F">
        <w:rPr>
          <w:b/>
        </w:rPr>
        <w:t>3</w:t>
      </w:r>
    </w:p>
    <w:p w14:paraId="2E533312" w14:textId="77777777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 xml:space="preserve">Pracownicy zobowiązani są do informowania bezpośrednich przełożonych o wszystkich zauważonych nieprawidłowościach lub </w:t>
      </w:r>
      <w:r>
        <w:t>nadużyciach, w szczególności o:</w:t>
      </w:r>
    </w:p>
    <w:p w14:paraId="48DB0943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 xml:space="preserve">naruszeniach </w:t>
      </w:r>
      <w:r>
        <w:t>obowiązujących przepisów prawa;</w:t>
      </w:r>
    </w:p>
    <w:p w14:paraId="15FF335F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>działaniach naruszających z</w:t>
      </w:r>
      <w:r>
        <w:t>asadę celowości i efektywności;</w:t>
      </w:r>
    </w:p>
    <w:p w14:paraId="7A6289CB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 xml:space="preserve">innych stwierdzonych działaniach, które w negatywny sposób mogłyby wpływać na realizację celów </w:t>
      </w:r>
      <w:r>
        <w:t>i zadań komórki organizacyjnej;</w:t>
      </w:r>
    </w:p>
    <w:p w14:paraId="314D191F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>stwierdzonych w systemach zabezpieczeń lukach, braku efektywności stosowanych mechanizmów kontrolnych, zidentyfikowanych podatności, jak również innych zdarzeń zidentyfikowanych w to</w:t>
      </w:r>
      <w:r>
        <w:t>ku bieżącego wykonywania zadań.</w:t>
      </w:r>
    </w:p>
    <w:p w14:paraId="2CB0D1C2" w14:textId="3FAA7B34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>Jeżeli nieprawidłowości lub nadużycia określone w ust. 1 odnoszą się do bezpośredniego przełożonego, pracownik, z pominięcie</w:t>
      </w:r>
      <w:r>
        <w:t>m ścieżki służbowej, informuje</w:t>
      </w:r>
      <w:r w:rsidR="00193642">
        <w:t xml:space="preserve"> </w:t>
      </w:r>
      <w:r w:rsidR="00B55C3A">
        <w:t>p</w:t>
      </w:r>
      <w:r w:rsidRPr="00E95D7B">
        <w:t>ełnomocnika</w:t>
      </w:r>
      <w:r w:rsidR="00193642">
        <w:t xml:space="preserve"> ds. Polityki Antykorupcyjnej.</w:t>
      </w:r>
    </w:p>
    <w:p w14:paraId="166BD2F3" w14:textId="1FAD09FD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>W sytuacji</w:t>
      </w:r>
      <w:r w:rsidR="00193642">
        <w:t xml:space="preserve">, </w:t>
      </w:r>
      <w:r w:rsidRPr="00E95D7B">
        <w:t>o której mowa w ust. 1, bezpośredni przełożony lub osoba poinformowana z pominięciem drogi służbowej zobowiązan</w:t>
      </w:r>
      <w:r w:rsidR="00193642">
        <w:t>a</w:t>
      </w:r>
      <w:r w:rsidRPr="00E95D7B">
        <w:t xml:space="preserve"> jest do podjęcia niezbędnych czynności mających na celu wyjaśnienie informacji o zgłoszonych nadużyciach lub nieprawidłowościach poprzez:</w:t>
      </w:r>
    </w:p>
    <w:p w14:paraId="41887517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>analizę dokumentów;</w:t>
      </w:r>
    </w:p>
    <w:p w14:paraId="2B00D1C4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>rozmowę z pracownikiem;</w:t>
      </w:r>
    </w:p>
    <w:p w14:paraId="597C20F2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>rozmowę z innymi osobami mogącymi posiadać wiedzę w przedmiotowej sprawie.</w:t>
      </w:r>
    </w:p>
    <w:p w14:paraId="0A08CE77" w14:textId="77777777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>Z czynności określonych w ust. 3 sporządza się notatkę</w:t>
      </w:r>
      <w:r>
        <w:t xml:space="preserve"> służbową.</w:t>
      </w:r>
    </w:p>
    <w:p w14:paraId="0EE569F3" w14:textId="77777777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>Działania, o których mowa w ust. 3 powinny przebiegać w sposób poufny, przy zachowaniu należytej staranności zmierzającej do wyjaśnienia sprawy. Osoby zajmujące się wykonywaniem czynności w sprawie zobowiązane są do zachowania w poufności wszelkich informacji dotyczących sprawy, w szczególności danych osobowych pracownika zgłaszającego</w:t>
      </w:r>
      <w:r>
        <w:t xml:space="preserve"> nadużycie lub nieprawidłowość.</w:t>
      </w:r>
    </w:p>
    <w:p w14:paraId="121E4408" w14:textId="4C64F352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 xml:space="preserve">Po przeprowadzonej weryfikacji, nie później niż w terminie </w:t>
      </w:r>
      <w:r w:rsidR="0087703F">
        <w:t>7</w:t>
      </w:r>
      <w:r w:rsidRPr="00E95D7B">
        <w:t xml:space="preserve"> dni roboczych, przełożony lub osoba poinformowana z pominięciem drogi służbowej podejmuje decyzję co do dalszych działań korygujących lub naprawczych</w:t>
      </w:r>
      <w:r>
        <w:t>. W szczególności:</w:t>
      </w:r>
    </w:p>
    <w:p w14:paraId="2E249597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>składa do właściwych organów zawiadomienie o możli</w:t>
      </w:r>
      <w:r>
        <w:t>wości popełnienia przestępstwa;</w:t>
      </w:r>
    </w:p>
    <w:p w14:paraId="4C8B7B8D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lastRenderedPageBreak/>
        <w:t xml:space="preserve">wdraża procesy mające na celu </w:t>
      </w:r>
      <w:r>
        <w:t>zmianę obowiązujących procedur;</w:t>
      </w:r>
    </w:p>
    <w:p w14:paraId="1E0FA4D2" w14:textId="77777777" w:rsidR="000B480D" w:rsidRPr="00E95D7B" w:rsidRDefault="000B480D" w:rsidP="001B5275">
      <w:pPr>
        <w:pStyle w:val="Akapitzlist"/>
        <w:numPr>
          <w:ilvl w:val="1"/>
          <w:numId w:val="22"/>
        </w:numPr>
        <w:spacing w:before="240" w:line="300" w:lineRule="auto"/>
        <w:ind w:left="567" w:hanging="283"/>
        <w:jc w:val="both"/>
      </w:pPr>
      <w:r w:rsidRPr="00E95D7B">
        <w:t>wprowadza adekw</w:t>
      </w:r>
      <w:r>
        <w:t>atne rozwiązania organizacyjne.</w:t>
      </w:r>
    </w:p>
    <w:p w14:paraId="5932C289" w14:textId="77777777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>O rezultatach działań informuje się pracownika, który poinformował o zauważonych nadużyciach lub nieprawidłowościach.</w:t>
      </w:r>
    </w:p>
    <w:p w14:paraId="0B5DEF18" w14:textId="7D33DEE4" w:rsidR="000B480D" w:rsidRPr="00E95D7B" w:rsidRDefault="000B480D" w:rsidP="001B5275">
      <w:pPr>
        <w:pStyle w:val="Akapitzlist"/>
        <w:numPr>
          <w:ilvl w:val="0"/>
          <w:numId w:val="22"/>
        </w:numPr>
        <w:spacing w:before="240" w:line="300" w:lineRule="auto"/>
        <w:ind w:left="284" w:hanging="284"/>
        <w:jc w:val="both"/>
      </w:pPr>
      <w:r w:rsidRPr="00E95D7B">
        <w:t xml:space="preserve">Bezpośrednio przełożony, po przeprowadzonej weryfikacji informuje </w:t>
      </w:r>
      <w:r w:rsidR="0087703F">
        <w:t>p</w:t>
      </w:r>
      <w:r w:rsidRPr="00E95D7B">
        <w:t>ełnomocnika o zgłoszonych nieprawidłowościach lub nadużyciach i powziętych w sprawie ustaleniach.</w:t>
      </w:r>
    </w:p>
    <w:p w14:paraId="2DAA1FB8" w14:textId="49FACD5C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1</w:t>
      </w:r>
      <w:r w:rsidR="0087703F">
        <w:rPr>
          <w:b/>
        </w:rPr>
        <w:t>4</w:t>
      </w:r>
    </w:p>
    <w:p w14:paraId="728FB1EE" w14:textId="77777777" w:rsidR="000B480D" w:rsidRPr="00E95D7B" w:rsidRDefault="000B480D" w:rsidP="00591108">
      <w:pPr>
        <w:spacing w:before="240" w:after="0" w:line="300" w:lineRule="auto"/>
        <w:jc w:val="both"/>
      </w:pPr>
      <w:r w:rsidRPr="00E95D7B">
        <w:t>W sytuacji stwierdzenia przez pracownika, w kontekście związanym z pracą, naruszeń prawa wskazanych w art. 3 ust. 1 ustawy z dnia 14 czerwca</w:t>
      </w:r>
      <w:r>
        <w:t xml:space="preserve"> 2024 r. o ochronie sygnalistów</w:t>
      </w:r>
      <w:r w:rsidRPr="00E95D7B">
        <w:t>, w szczególności dotyczących</w:t>
      </w:r>
      <w:r>
        <w:t>:</w:t>
      </w:r>
    </w:p>
    <w:p w14:paraId="0DA9DA5F" w14:textId="77777777" w:rsidR="000B480D" w:rsidRPr="00E95D7B" w:rsidRDefault="000B480D" w:rsidP="00591108">
      <w:pPr>
        <w:pStyle w:val="Akapitzlist"/>
        <w:numPr>
          <w:ilvl w:val="0"/>
          <w:numId w:val="47"/>
        </w:numPr>
        <w:spacing w:line="300" w:lineRule="auto"/>
        <w:ind w:left="567" w:hanging="283"/>
        <w:jc w:val="both"/>
      </w:pPr>
      <w:r>
        <w:t>korupcji;</w:t>
      </w:r>
    </w:p>
    <w:p w14:paraId="482B18FF" w14:textId="77777777" w:rsidR="000B480D" w:rsidRPr="00E95D7B" w:rsidRDefault="000B480D" w:rsidP="00591108">
      <w:pPr>
        <w:pStyle w:val="Akapitzlist"/>
        <w:numPr>
          <w:ilvl w:val="0"/>
          <w:numId w:val="47"/>
        </w:numPr>
        <w:spacing w:before="240" w:line="300" w:lineRule="auto"/>
        <w:ind w:left="567" w:hanging="283"/>
        <w:jc w:val="both"/>
      </w:pPr>
      <w:r>
        <w:t>zamówień publicznych;</w:t>
      </w:r>
    </w:p>
    <w:p w14:paraId="386AC81A" w14:textId="77777777" w:rsidR="000B480D" w:rsidRPr="00E95D7B" w:rsidRDefault="000B480D" w:rsidP="00591108">
      <w:pPr>
        <w:pStyle w:val="Akapitzlist"/>
        <w:numPr>
          <w:ilvl w:val="0"/>
          <w:numId w:val="47"/>
        </w:numPr>
        <w:spacing w:before="240" w:line="300" w:lineRule="auto"/>
        <w:ind w:left="567" w:hanging="283"/>
        <w:jc w:val="both"/>
      </w:pPr>
      <w:r w:rsidRPr="00E95D7B">
        <w:t>przeciwdziałania praniu pieniędz</w:t>
      </w:r>
      <w:r>
        <w:t>y oraz finansowaniu terroryzmu;</w:t>
      </w:r>
    </w:p>
    <w:p w14:paraId="738B62A3" w14:textId="77777777" w:rsidR="000B480D" w:rsidRPr="00E95D7B" w:rsidRDefault="000B480D" w:rsidP="00591108">
      <w:pPr>
        <w:pStyle w:val="Akapitzlist"/>
        <w:numPr>
          <w:ilvl w:val="0"/>
          <w:numId w:val="47"/>
        </w:numPr>
        <w:spacing w:before="240" w:line="300" w:lineRule="auto"/>
        <w:ind w:left="567" w:hanging="283"/>
        <w:jc w:val="both"/>
      </w:pPr>
      <w:r w:rsidRPr="00E95D7B">
        <w:t xml:space="preserve">ochrony </w:t>
      </w:r>
      <w:r>
        <w:t>prywatności i danych osobowych;</w:t>
      </w:r>
    </w:p>
    <w:p w14:paraId="11F62244" w14:textId="35A51811" w:rsidR="00193642" w:rsidRPr="00E95D7B" w:rsidRDefault="000B480D" w:rsidP="00591108">
      <w:pPr>
        <w:pStyle w:val="Akapitzlist"/>
        <w:numPr>
          <w:ilvl w:val="0"/>
          <w:numId w:val="47"/>
        </w:numPr>
        <w:spacing w:before="240" w:line="300" w:lineRule="auto"/>
        <w:ind w:left="567" w:hanging="283"/>
        <w:jc w:val="both"/>
      </w:pPr>
      <w:r w:rsidRPr="00E95D7B">
        <w:t xml:space="preserve">bezpieczeństwa sieci </w:t>
      </w:r>
      <w:r>
        <w:t>i systemów teleinformatycznych;</w:t>
      </w:r>
    </w:p>
    <w:p w14:paraId="4146DB74" w14:textId="593039BB" w:rsidR="000B480D" w:rsidRPr="00E95D7B" w:rsidRDefault="000B480D" w:rsidP="00591108">
      <w:pPr>
        <w:pStyle w:val="Akapitzlist"/>
        <w:numPr>
          <w:ilvl w:val="0"/>
          <w:numId w:val="47"/>
        </w:numPr>
        <w:spacing w:before="240" w:line="300" w:lineRule="auto"/>
        <w:ind w:left="567" w:hanging="283"/>
        <w:jc w:val="both"/>
      </w:pPr>
      <w:r w:rsidRPr="00E95D7B">
        <w:t xml:space="preserve">interesów finansowych </w:t>
      </w:r>
      <w:r w:rsidR="00193642" w:rsidRPr="00193642">
        <w:rPr>
          <w:rFonts w:cstheme="minorHAnsi"/>
        </w:rPr>
        <w:t>Bemowskiego Centrum Kultury w Dzielnicy Bemowo m. st. Warszawy</w:t>
      </w:r>
      <w:r w:rsidR="00193642">
        <w:t>,</w:t>
      </w:r>
      <w:r w:rsidR="00193642">
        <w:br/>
      </w:r>
      <w:r w:rsidRPr="00E95D7B">
        <w:t>pracownik dokon</w:t>
      </w:r>
      <w:r>
        <w:t>uje</w:t>
      </w:r>
      <w:r w:rsidRPr="00E95D7B">
        <w:t xml:space="preserve"> zgłoszenia informacji o naruszeniu prawa</w:t>
      </w:r>
      <w:r w:rsidR="00193642">
        <w:t>.</w:t>
      </w:r>
    </w:p>
    <w:p w14:paraId="565DD76B" w14:textId="2A23B046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1</w:t>
      </w:r>
      <w:r w:rsidR="0087703F">
        <w:rPr>
          <w:b/>
        </w:rPr>
        <w:t>5</w:t>
      </w:r>
    </w:p>
    <w:p w14:paraId="691DFB63" w14:textId="362E3224" w:rsidR="000B480D" w:rsidRPr="00E95D7B" w:rsidRDefault="000B480D" w:rsidP="001B5275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</w:pPr>
      <w:r w:rsidRPr="00E95D7B">
        <w:t>W przypadku otrzymania informacji o naruszeniach o których mowa w § 1</w:t>
      </w:r>
      <w:r w:rsidR="0087703F">
        <w:t>3</w:t>
      </w:r>
      <w:r w:rsidRPr="00E95D7B">
        <w:t xml:space="preserve"> ust. 1 </w:t>
      </w:r>
      <w:r w:rsidR="0087703F">
        <w:t xml:space="preserve"> i § 14 Polityki </w:t>
      </w:r>
      <w:r w:rsidRPr="00E95D7B">
        <w:t>od mieszkańców, pracownik zobowiązany jest do sporządzenia notatki, a następnie niezwłocznego</w:t>
      </w:r>
      <w:r>
        <w:t>:</w:t>
      </w:r>
    </w:p>
    <w:p w14:paraId="3E41E4CC" w14:textId="77777777" w:rsidR="000B480D" w:rsidRPr="00E95D7B" w:rsidRDefault="000B480D" w:rsidP="001B5275">
      <w:pPr>
        <w:pStyle w:val="Akapitzlist"/>
        <w:numPr>
          <w:ilvl w:val="1"/>
          <w:numId w:val="23"/>
        </w:numPr>
        <w:spacing w:after="0" w:line="276" w:lineRule="auto"/>
        <w:ind w:left="567" w:hanging="283"/>
        <w:jc w:val="both"/>
      </w:pPr>
      <w:r w:rsidRPr="00E95D7B">
        <w:t>przekazania wszystkich uzyskanych informacji bezpośredniemu przełożonemu</w:t>
      </w:r>
      <w:r>
        <w:t>;</w:t>
      </w:r>
    </w:p>
    <w:p w14:paraId="00F34C2A" w14:textId="30BC02F9" w:rsidR="000B480D" w:rsidRPr="00E95D7B" w:rsidRDefault="000B480D" w:rsidP="001B5275">
      <w:pPr>
        <w:pStyle w:val="Akapitzlist"/>
        <w:numPr>
          <w:ilvl w:val="1"/>
          <w:numId w:val="23"/>
        </w:numPr>
        <w:spacing w:after="0" w:line="276" w:lineRule="auto"/>
        <w:ind w:left="567" w:hanging="283"/>
        <w:jc w:val="both"/>
      </w:pPr>
      <w:r w:rsidRPr="00E95D7B">
        <w:t xml:space="preserve">w sytuacji, gdy uzyskane informacje dotyczą bezpośredniego przełożonego pracownika, przekazania uzyskanych informacji </w:t>
      </w:r>
      <w:r>
        <w:t xml:space="preserve">kierownikowi </w:t>
      </w:r>
      <w:r w:rsidRPr="00E95D7B">
        <w:t>Pełnomocnikowi</w:t>
      </w:r>
      <w:r w:rsidR="00193642">
        <w:t>.</w:t>
      </w:r>
    </w:p>
    <w:p w14:paraId="6884062A" w14:textId="77777777" w:rsidR="00E12BCF" w:rsidRDefault="000B480D" w:rsidP="001B5275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</w:pPr>
      <w:r w:rsidRPr="00E95D7B">
        <w:t xml:space="preserve">Osoby wskazane w ust. 1 niezwłocznie podejmują czynności mające na celu wyjaśnienie i usunięcie </w:t>
      </w:r>
      <w:r>
        <w:t>stwierdzonych nieprawidłowości.</w:t>
      </w:r>
    </w:p>
    <w:p w14:paraId="4CEB001D" w14:textId="7CC4C923" w:rsidR="00E12BCF" w:rsidRPr="00E12BCF" w:rsidRDefault="00E12BCF" w:rsidP="001B5275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</w:pPr>
      <w:r>
        <w:rPr>
          <w:rFonts w:cstheme="minorHAnsi"/>
        </w:rPr>
        <w:t>Osoby wskazane w ust. 1</w:t>
      </w:r>
      <w:r w:rsidR="0080370E">
        <w:rPr>
          <w:rFonts w:cstheme="minorHAnsi"/>
        </w:rPr>
        <w:t xml:space="preserve"> </w:t>
      </w:r>
      <w:r w:rsidRPr="00E12BCF">
        <w:rPr>
          <w:rFonts w:cstheme="minorHAnsi"/>
        </w:rPr>
        <w:t xml:space="preserve">mogą zgłosić wystąpienie incydentu o charakterze korupcyjnym </w:t>
      </w:r>
      <w:r>
        <w:rPr>
          <w:rFonts w:cstheme="minorHAnsi"/>
        </w:rPr>
        <w:t xml:space="preserve">w każdej formie, w szczególności </w:t>
      </w:r>
      <w:r w:rsidRPr="00E12BCF">
        <w:rPr>
          <w:rFonts w:cstheme="minorHAnsi"/>
        </w:rPr>
        <w:t xml:space="preserve">za pomocą: </w:t>
      </w:r>
    </w:p>
    <w:p w14:paraId="6E7028EF" w14:textId="77777777" w:rsidR="00E12BCF" w:rsidRPr="00E12BCF" w:rsidRDefault="00E12BCF" w:rsidP="001B5275">
      <w:pPr>
        <w:pStyle w:val="Akapitzlist"/>
        <w:spacing w:after="0" w:line="276" w:lineRule="auto"/>
        <w:jc w:val="both"/>
        <w:rPr>
          <w:rFonts w:cstheme="minorHAnsi"/>
        </w:rPr>
      </w:pPr>
      <w:r w:rsidRPr="00E12BCF">
        <w:rPr>
          <w:rFonts w:cstheme="minorHAnsi"/>
        </w:rPr>
        <w:t>1)</w:t>
      </w:r>
      <w:r w:rsidRPr="00E12BCF">
        <w:rPr>
          <w:rFonts w:cstheme="minorHAnsi"/>
        </w:rPr>
        <w:tab/>
        <w:t xml:space="preserve">przesyłki wysłanej na adres Instytucji za pośrednictwem poczty tradycyjnej; </w:t>
      </w:r>
    </w:p>
    <w:p w14:paraId="5FDF3D3A" w14:textId="77777777" w:rsidR="00E12BCF" w:rsidRPr="00E12BCF" w:rsidRDefault="00E12BCF" w:rsidP="001B5275">
      <w:pPr>
        <w:pStyle w:val="Akapitzlist"/>
        <w:spacing w:after="0" w:line="276" w:lineRule="auto"/>
        <w:jc w:val="both"/>
        <w:rPr>
          <w:rFonts w:cstheme="minorHAnsi"/>
        </w:rPr>
      </w:pPr>
      <w:r w:rsidRPr="00E12BCF">
        <w:rPr>
          <w:rFonts w:cstheme="minorHAnsi"/>
        </w:rPr>
        <w:t>2)</w:t>
      </w:r>
      <w:r w:rsidRPr="00E12BCF">
        <w:rPr>
          <w:rFonts w:cstheme="minorHAnsi"/>
        </w:rPr>
        <w:tab/>
        <w:t xml:space="preserve">przesyłki złożonej na miejscu w kancelarii; </w:t>
      </w:r>
    </w:p>
    <w:p w14:paraId="3FBD2962" w14:textId="5DC24155" w:rsidR="00E12BCF" w:rsidRDefault="00E12BCF" w:rsidP="001B5275">
      <w:pPr>
        <w:pStyle w:val="Akapitzlist"/>
        <w:spacing w:after="0" w:line="276" w:lineRule="auto"/>
        <w:jc w:val="both"/>
        <w:rPr>
          <w:rFonts w:cstheme="minorHAnsi"/>
        </w:rPr>
      </w:pPr>
      <w:r w:rsidRPr="00E12BCF">
        <w:rPr>
          <w:rFonts w:cstheme="minorHAnsi"/>
        </w:rPr>
        <w:t>3)</w:t>
      </w:r>
      <w:r w:rsidRPr="00E12BCF">
        <w:rPr>
          <w:rFonts w:cstheme="minorHAnsi"/>
        </w:rPr>
        <w:tab/>
        <w:t xml:space="preserve">poczty elektronicznej na adres e-mail: </w:t>
      </w:r>
      <w:r w:rsidR="0080370E">
        <w:rPr>
          <w:rFonts w:cstheme="minorHAnsi"/>
        </w:rPr>
        <w:t>info@bemowskie.pl</w:t>
      </w:r>
    </w:p>
    <w:p w14:paraId="37004FD6" w14:textId="77777777" w:rsidR="002222EA" w:rsidRDefault="00E12BCF" w:rsidP="001B527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  Przesyłka powinna być oznaczona dopiskiem „Pełnomocnik ds. Polityki Antykorupcyjnej”.</w:t>
      </w:r>
    </w:p>
    <w:p w14:paraId="6A6D16F6" w14:textId="68782275" w:rsidR="002222EA" w:rsidRDefault="002222EA" w:rsidP="002222E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2222EA">
        <w:rPr>
          <w:rFonts w:cstheme="minorHAnsi"/>
        </w:rPr>
        <w:t xml:space="preserve">Przesyłka </w:t>
      </w:r>
      <w:r>
        <w:rPr>
          <w:rFonts w:cstheme="minorHAnsi"/>
        </w:rPr>
        <w:t xml:space="preserve">oznaczona w sposób określony w ust. </w:t>
      </w:r>
      <w:r w:rsidR="0080370E">
        <w:rPr>
          <w:rFonts w:cstheme="minorHAnsi"/>
        </w:rPr>
        <w:t>4</w:t>
      </w:r>
      <w:r w:rsidRPr="002222EA">
        <w:rPr>
          <w:rFonts w:cstheme="minorHAnsi"/>
        </w:rPr>
        <w:t xml:space="preserve"> nie podlega,  otwarciu w  kancelarii i po</w:t>
      </w:r>
    </w:p>
    <w:p w14:paraId="65A1BD82" w14:textId="379F0419" w:rsidR="002222EA" w:rsidRPr="002222EA" w:rsidRDefault="002222EA" w:rsidP="001B5275">
      <w:pPr>
        <w:spacing w:after="0" w:line="276" w:lineRule="auto"/>
        <w:jc w:val="both"/>
        <w:rPr>
          <w:rFonts w:cstheme="minorHAnsi"/>
        </w:rPr>
      </w:pPr>
      <w:r w:rsidRPr="002222EA">
        <w:rPr>
          <w:rFonts w:cstheme="minorHAnsi"/>
        </w:rPr>
        <w:t xml:space="preserve">zarejestrowaniu w dzienniku korespondencyjnym, przekazywana jest bezpośrednio do Pełnomocnika, a w przypadku jego nieobecności, </w:t>
      </w:r>
      <w:r>
        <w:rPr>
          <w:rFonts w:cstheme="minorHAnsi"/>
        </w:rPr>
        <w:t xml:space="preserve"> do Dyrektora lub </w:t>
      </w:r>
      <w:r w:rsidRPr="002222EA">
        <w:rPr>
          <w:rFonts w:cstheme="minorHAnsi"/>
        </w:rPr>
        <w:t>wskazan</w:t>
      </w:r>
      <w:r>
        <w:rPr>
          <w:rFonts w:cstheme="minorHAnsi"/>
        </w:rPr>
        <w:t>ego</w:t>
      </w:r>
      <w:r w:rsidRPr="002222EA">
        <w:rPr>
          <w:rFonts w:cstheme="minorHAnsi"/>
        </w:rPr>
        <w:t xml:space="preserve"> przez niego członek kierownictwa.</w:t>
      </w:r>
    </w:p>
    <w:p w14:paraId="7DB4773D" w14:textId="77777777" w:rsidR="00E12BCF" w:rsidRPr="00F22A23" w:rsidRDefault="00E12BCF" w:rsidP="001B5275">
      <w:pPr>
        <w:spacing w:after="240" w:line="300" w:lineRule="auto"/>
        <w:jc w:val="both"/>
      </w:pPr>
    </w:p>
    <w:p w14:paraId="572A95D8" w14:textId="37CAE845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1</w:t>
      </w:r>
      <w:r w:rsidR="0087703F">
        <w:rPr>
          <w:b/>
        </w:rPr>
        <w:t>6</w:t>
      </w:r>
    </w:p>
    <w:p w14:paraId="17C36FE7" w14:textId="7E3D626C" w:rsidR="000B480D" w:rsidRDefault="000B480D" w:rsidP="001B5275">
      <w:pPr>
        <w:spacing w:before="240" w:line="300" w:lineRule="auto"/>
        <w:jc w:val="both"/>
      </w:pPr>
      <w:r w:rsidRPr="00E95D7B">
        <w:t>W przypadku powzięcia wiedzy o nadużyciu l</w:t>
      </w:r>
      <w:r>
        <w:t>ub nieprawidłowości wyczerpującej z</w:t>
      </w:r>
      <w:r w:rsidRPr="00E95D7B">
        <w:t xml:space="preserve">namiona przestępstwa, kierownik komórki organizacyjnej zobowiązany jest zawiadamiać właściwe organy </w:t>
      </w:r>
      <w:r w:rsidRPr="00E95D7B">
        <w:lastRenderedPageBreak/>
        <w:t xml:space="preserve">państwa powołane do ścigania przestępstw, zaś o dokonanym zawiadomieniu poinformować </w:t>
      </w:r>
      <w:r w:rsidR="00193642">
        <w:t>Pełnomocnika</w:t>
      </w:r>
      <w:r w:rsidR="0087703F">
        <w:t>.</w:t>
      </w:r>
    </w:p>
    <w:p w14:paraId="14645C3A" w14:textId="25817C56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193642">
        <w:rPr>
          <w:b/>
        </w:rPr>
        <w:t>1</w:t>
      </w:r>
      <w:r w:rsidR="0087703F">
        <w:rPr>
          <w:b/>
        </w:rPr>
        <w:t>7</w:t>
      </w:r>
    </w:p>
    <w:p w14:paraId="6932CF0C" w14:textId="738BB72C" w:rsidR="000B480D" w:rsidRPr="00E95D7B" w:rsidRDefault="000B480D" w:rsidP="001B5275">
      <w:pPr>
        <w:pStyle w:val="Akapitzlist"/>
        <w:numPr>
          <w:ilvl w:val="0"/>
          <w:numId w:val="41"/>
        </w:numPr>
        <w:spacing w:before="240" w:line="300" w:lineRule="auto"/>
        <w:ind w:left="284" w:hanging="284"/>
        <w:jc w:val="both"/>
      </w:pPr>
      <w:r w:rsidRPr="00E95D7B">
        <w:t>Pracownik</w:t>
      </w:r>
      <w:r w:rsidR="0087703F">
        <w:t xml:space="preserve"> </w:t>
      </w:r>
      <w:r w:rsidRPr="00E95D7B">
        <w:t>na każdym etapie sprawy może zwrócić się do Pełnomocnika celem konsultacji lub wyjaśnienia pojawiających się w sprawie wątpliwości.</w:t>
      </w:r>
    </w:p>
    <w:p w14:paraId="5D3DDF1E" w14:textId="1698448C" w:rsidR="000B480D" w:rsidRPr="00E95D7B" w:rsidRDefault="000B480D" w:rsidP="001B5275">
      <w:pPr>
        <w:pStyle w:val="Akapitzlist"/>
        <w:numPr>
          <w:ilvl w:val="0"/>
          <w:numId w:val="41"/>
        </w:numPr>
        <w:spacing w:after="240" w:line="300" w:lineRule="auto"/>
        <w:ind w:left="284" w:hanging="284"/>
        <w:jc w:val="both"/>
      </w:pPr>
      <w:r w:rsidRPr="00E95D7B">
        <w:t>W sytuacji, gdy pomimo otrzymania informacji o której mowa w § 1</w:t>
      </w:r>
      <w:r w:rsidR="0087703F">
        <w:t xml:space="preserve">3  ust. 1 i §14 Polityki </w:t>
      </w:r>
      <w:r w:rsidRPr="00E95D7B">
        <w:t xml:space="preserve">bezpośredni przełożony lub osoba poinformowana z pominięciem drogi służbowej nie podejmuje żadnych czynności zmierzających do wyjaśnienia lub usunięcia zauważonych nadużyć nieprawidłowości, pracownik </w:t>
      </w:r>
      <w:r w:rsidR="0087703F">
        <w:t>informuje Dyrektora</w:t>
      </w:r>
      <w:r>
        <w:t>.</w:t>
      </w:r>
    </w:p>
    <w:p w14:paraId="29A560FC" w14:textId="77777777" w:rsidR="000B480D" w:rsidRPr="00014394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89213602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>Rozdział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6</w:t>
      </w:r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Postępowanie w przypadku próby wręczenia korzyści</w:t>
      </w:r>
      <w:bookmarkEnd w:id="5"/>
    </w:p>
    <w:p w14:paraId="48866A47" w14:textId="6A8A6315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54297F">
        <w:rPr>
          <w:b/>
        </w:rPr>
        <w:t>1</w:t>
      </w:r>
      <w:r w:rsidR="0087703F">
        <w:rPr>
          <w:b/>
        </w:rPr>
        <w:t>8</w:t>
      </w:r>
    </w:p>
    <w:p w14:paraId="67A8119D" w14:textId="77777777" w:rsidR="000B480D" w:rsidRPr="00E95D7B" w:rsidRDefault="000B480D" w:rsidP="001B5275">
      <w:pPr>
        <w:pStyle w:val="Akapitzlist"/>
        <w:numPr>
          <w:ilvl w:val="0"/>
          <w:numId w:val="16"/>
        </w:numPr>
        <w:spacing w:before="240" w:line="300" w:lineRule="auto"/>
        <w:ind w:left="284" w:hanging="284"/>
        <w:jc w:val="both"/>
        <w:rPr>
          <w:b/>
        </w:rPr>
      </w:pPr>
      <w:r w:rsidRPr="00E95D7B">
        <w:t xml:space="preserve">W związku z realizacją obowiązków służbowych pracownikom zakazuje się przyjmowania oraz wręczania korzyści, z wyłączeniem okoliczności, o których mowa w Rozdziale </w:t>
      </w:r>
      <w:r>
        <w:t>7.</w:t>
      </w:r>
    </w:p>
    <w:p w14:paraId="35B89C7C" w14:textId="77777777" w:rsidR="000B480D" w:rsidRPr="00E95D7B" w:rsidRDefault="000B480D" w:rsidP="001B5275">
      <w:pPr>
        <w:pStyle w:val="Akapitzlist"/>
        <w:numPr>
          <w:ilvl w:val="0"/>
          <w:numId w:val="16"/>
        </w:numPr>
        <w:spacing w:before="240" w:line="300" w:lineRule="auto"/>
        <w:ind w:left="284" w:hanging="284"/>
        <w:jc w:val="both"/>
        <w:rPr>
          <w:b/>
        </w:rPr>
      </w:pPr>
      <w:r w:rsidRPr="00E95D7B">
        <w:t>Poza przypadkami określonymi w Rozdziale 7, przyjęcie lub wręczenie przez pracownika korzyści lub jej obietnicy dla siebie lub innej osoby w związku z pełnioną funkcją publiczną jest przestępstwem i po</w:t>
      </w:r>
      <w:r>
        <w:t>dlega odpowiedzialności karnej.</w:t>
      </w:r>
    </w:p>
    <w:p w14:paraId="065822D5" w14:textId="01FF634F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7703F">
        <w:rPr>
          <w:b/>
        </w:rPr>
        <w:t>19</w:t>
      </w:r>
    </w:p>
    <w:p w14:paraId="7E3CFA6D" w14:textId="77777777" w:rsidR="000B480D" w:rsidRPr="00E95D7B" w:rsidRDefault="000B480D" w:rsidP="001B5275">
      <w:pPr>
        <w:pStyle w:val="Akapitzlist"/>
        <w:numPr>
          <w:ilvl w:val="0"/>
          <w:numId w:val="29"/>
        </w:numPr>
        <w:spacing w:before="240" w:line="300" w:lineRule="auto"/>
        <w:ind w:left="284" w:hanging="284"/>
        <w:jc w:val="both"/>
        <w:rPr>
          <w:b/>
        </w:rPr>
      </w:pPr>
      <w:r w:rsidRPr="00E95D7B">
        <w:t>Zabronione jest, z wyjątkiem przypadków określonych w Rozdziale 7, przyjmowanie jakichkolwiek prezentów lub innych zwyczajowych</w:t>
      </w:r>
      <w:r>
        <w:t xml:space="preserve"> dowodów wdzięczności, w szczególności od:</w:t>
      </w:r>
    </w:p>
    <w:p w14:paraId="04601885" w14:textId="10E79A9B" w:rsidR="000B480D" w:rsidRPr="00E95D7B" w:rsidRDefault="000B480D" w:rsidP="001B5275">
      <w:pPr>
        <w:pStyle w:val="Akapitzlist"/>
        <w:numPr>
          <w:ilvl w:val="1"/>
          <w:numId w:val="16"/>
        </w:numPr>
        <w:spacing w:before="240" w:line="300" w:lineRule="auto"/>
        <w:ind w:left="567" w:hanging="283"/>
        <w:jc w:val="both"/>
        <w:rPr>
          <w:b/>
        </w:rPr>
      </w:pPr>
      <w:r w:rsidRPr="00E95D7B">
        <w:t>osób i podmiotów starających się o wydan</w:t>
      </w:r>
      <w:r>
        <w:t>ie dokumentów oraz zaświadczeń;</w:t>
      </w:r>
    </w:p>
    <w:p w14:paraId="75994F99" w14:textId="77777777" w:rsidR="000B480D" w:rsidRPr="00E95D7B" w:rsidRDefault="000B480D" w:rsidP="001B5275">
      <w:pPr>
        <w:pStyle w:val="Akapitzlist"/>
        <w:numPr>
          <w:ilvl w:val="1"/>
          <w:numId w:val="16"/>
        </w:numPr>
        <w:spacing w:before="240" w:line="300" w:lineRule="auto"/>
        <w:ind w:left="567" w:hanging="283"/>
        <w:jc w:val="both"/>
        <w:rPr>
          <w:b/>
        </w:rPr>
      </w:pPr>
      <w:r w:rsidRPr="00E95D7B">
        <w:t>wykonawców starających się lub mogących się</w:t>
      </w:r>
      <w:r>
        <w:t xml:space="preserve"> starać o zamówienie publiczne;</w:t>
      </w:r>
    </w:p>
    <w:p w14:paraId="158FA402" w14:textId="2022DAB1" w:rsidR="000B480D" w:rsidRPr="00E95D7B" w:rsidRDefault="000B480D" w:rsidP="001B5275">
      <w:pPr>
        <w:pStyle w:val="Akapitzlist"/>
        <w:numPr>
          <w:ilvl w:val="1"/>
          <w:numId w:val="16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podmiotów, z którymi łączą </w:t>
      </w:r>
      <w:proofErr w:type="spellStart"/>
      <w:r w:rsidR="00193642" w:rsidRPr="00DB2A7A">
        <w:rPr>
          <w:rFonts w:cstheme="minorHAnsi"/>
        </w:rPr>
        <w:t>Bemowskie</w:t>
      </w:r>
      <w:proofErr w:type="spellEnd"/>
      <w:r w:rsidR="00193642" w:rsidRPr="00DB2A7A">
        <w:rPr>
          <w:rFonts w:cstheme="minorHAnsi"/>
        </w:rPr>
        <w:t xml:space="preserve"> Centrum Kultury w Dzielnicy Bemowo m.</w:t>
      </w:r>
      <w:r w:rsidR="00193642">
        <w:rPr>
          <w:rFonts w:cstheme="minorHAnsi"/>
        </w:rPr>
        <w:t xml:space="preserve"> s</w:t>
      </w:r>
      <w:r w:rsidR="00193642" w:rsidRPr="00DB2A7A">
        <w:rPr>
          <w:rFonts w:cstheme="minorHAnsi"/>
        </w:rPr>
        <w:t>t</w:t>
      </w:r>
      <w:r w:rsidR="00193642">
        <w:rPr>
          <w:rFonts w:cstheme="minorHAnsi"/>
        </w:rPr>
        <w:t>.</w:t>
      </w:r>
      <w:r w:rsidR="00193642" w:rsidRPr="00DB2A7A">
        <w:rPr>
          <w:rFonts w:cstheme="minorHAnsi"/>
        </w:rPr>
        <w:t xml:space="preserve"> Warszawy</w:t>
      </w:r>
      <w:r w:rsidRPr="00E95D7B">
        <w:t xml:space="preserve"> innego rodzaju relacje majątkowe, w tym m. in. najem lub dzierżawa nieruchomości;</w:t>
      </w:r>
    </w:p>
    <w:p w14:paraId="4293AB48" w14:textId="742C7C7C" w:rsidR="000B480D" w:rsidRPr="00E95D7B" w:rsidRDefault="000B480D" w:rsidP="001B5275">
      <w:pPr>
        <w:pStyle w:val="Akapitzlist"/>
        <w:numPr>
          <w:ilvl w:val="1"/>
          <w:numId w:val="16"/>
        </w:numPr>
        <w:spacing w:before="240" w:line="300" w:lineRule="auto"/>
        <w:ind w:left="567" w:hanging="283"/>
        <w:jc w:val="both"/>
        <w:rPr>
          <w:b/>
        </w:rPr>
      </w:pPr>
      <w:r w:rsidRPr="00E95D7B">
        <w:t>podmiotów ubiegających się o wsparcie finansowe oraz podm</w:t>
      </w:r>
      <w:r>
        <w:t>iotów, które wsparcie uzyskały;</w:t>
      </w:r>
    </w:p>
    <w:p w14:paraId="361EB8BB" w14:textId="341654D0" w:rsidR="000B480D" w:rsidRPr="00E95D7B" w:rsidRDefault="000B480D" w:rsidP="001B5275">
      <w:pPr>
        <w:pStyle w:val="Akapitzlist"/>
        <w:numPr>
          <w:ilvl w:val="1"/>
          <w:numId w:val="16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podmiotów, które </w:t>
      </w:r>
      <w:r w:rsidR="00193642" w:rsidRPr="00DB2A7A">
        <w:rPr>
          <w:rFonts w:cstheme="minorHAnsi"/>
        </w:rPr>
        <w:t>Bemowskiego Centrum Kultury w Dzielnicy Bemowo m.</w:t>
      </w:r>
      <w:r w:rsidR="00193642">
        <w:rPr>
          <w:rFonts w:cstheme="minorHAnsi"/>
        </w:rPr>
        <w:t xml:space="preserve"> s</w:t>
      </w:r>
      <w:r w:rsidR="00193642" w:rsidRPr="00DB2A7A">
        <w:rPr>
          <w:rFonts w:cstheme="minorHAnsi"/>
        </w:rPr>
        <w:t>t</w:t>
      </w:r>
      <w:r w:rsidR="00193642">
        <w:rPr>
          <w:rFonts w:cstheme="minorHAnsi"/>
        </w:rPr>
        <w:t>.</w:t>
      </w:r>
      <w:r w:rsidR="00193642" w:rsidRPr="00DB2A7A">
        <w:rPr>
          <w:rFonts w:cstheme="minorHAnsi"/>
        </w:rPr>
        <w:t xml:space="preserve"> Warszawy</w:t>
      </w:r>
      <w:r w:rsidRPr="00E95D7B">
        <w:t xml:space="preserve"> zachęca do inwestowania w </w:t>
      </w:r>
      <w:r w:rsidR="00193642">
        <w:t>jednostkę</w:t>
      </w:r>
      <w:r>
        <w:t>;</w:t>
      </w:r>
    </w:p>
    <w:p w14:paraId="53A1B406" w14:textId="77777777" w:rsidR="000B480D" w:rsidRPr="00E95D7B" w:rsidRDefault="000B480D" w:rsidP="001B5275">
      <w:pPr>
        <w:pStyle w:val="Akapitzlist"/>
        <w:numPr>
          <w:ilvl w:val="1"/>
          <w:numId w:val="16"/>
        </w:numPr>
        <w:spacing w:before="240" w:line="300" w:lineRule="auto"/>
        <w:ind w:left="567" w:hanging="283"/>
        <w:jc w:val="both"/>
        <w:rPr>
          <w:b/>
        </w:rPr>
      </w:pPr>
      <w:r w:rsidRPr="00E95D7B">
        <w:t>osób fizycznych, prawnych oraz jednostek organizacyjnych niemających osobowości prawnej, których działania mogą być kontrolowane lub nadzorowane na podstawie odrębnych przepisów prawa przez m.st. Warszawa lub jego organy</w:t>
      </w:r>
      <w:r>
        <w:t>;</w:t>
      </w:r>
    </w:p>
    <w:p w14:paraId="7D843F10" w14:textId="77777777" w:rsidR="000B480D" w:rsidRPr="00E95D7B" w:rsidRDefault="000B480D" w:rsidP="001B5275">
      <w:pPr>
        <w:pStyle w:val="Akapitzlist"/>
        <w:numPr>
          <w:ilvl w:val="1"/>
          <w:numId w:val="16"/>
        </w:numPr>
        <w:spacing w:before="240" w:line="300" w:lineRule="auto"/>
        <w:ind w:left="567" w:hanging="283"/>
        <w:jc w:val="both"/>
        <w:rPr>
          <w:b/>
        </w:rPr>
      </w:pPr>
      <w:r>
        <w:t>przełożonych lub podwładnych.</w:t>
      </w:r>
    </w:p>
    <w:p w14:paraId="557456CD" w14:textId="77777777" w:rsidR="000B480D" w:rsidRPr="0080370E" w:rsidRDefault="000B480D" w:rsidP="001B5275">
      <w:pPr>
        <w:pStyle w:val="Akapitzlist"/>
        <w:numPr>
          <w:ilvl w:val="0"/>
          <w:numId w:val="29"/>
        </w:numPr>
        <w:spacing w:after="240" w:line="300" w:lineRule="auto"/>
        <w:ind w:left="284" w:hanging="284"/>
        <w:jc w:val="both"/>
        <w:rPr>
          <w:b/>
        </w:rPr>
      </w:pPr>
      <w:r w:rsidRPr="00E95D7B">
        <w:t>W przypadku próby wręczenia korzyści lub jej obietnicy w miejscu pracy lub poza nim pracownik ma obowiązek stanowczej odmowy, dokumentując całe zdarzenie w formie notatki służbowej przekazywan</w:t>
      </w:r>
      <w:r>
        <w:t>ej bezpośredniemu przełożonemu.</w:t>
      </w:r>
    </w:p>
    <w:p w14:paraId="11F8F5A5" w14:textId="77777777" w:rsidR="0080370E" w:rsidRPr="0080370E" w:rsidRDefault="0080370E" w:rsidP="0080370E">
      <w:pPr>
        <w:spacing w:after="240" w:line="300" w:lineRule="auto"/>
        <w:jc w:val="both"/>
        <w:rPr>
          <w:b/>
        </w:rPr>
      </w:pPr>
    </w:p>
    <w:p w14:paraId="6B32D867" w14:textId="57C08B93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lastRenderedPageBreak/>
        <w:t>§ 2</w:t>
      </w:r>
      <w:r w:rsidR="0087703F">
        <w:rPr>
          <w:b/>
        </w:rPr>
        <w:t>0</w:t>
      </w:r>
    </w:p>
    <w:p w14:paraId="18A4D0C5" w14:textId="77777777" w:rsidR="000B480D" w:rsidRPr="00E95D7B" w:rsidRDefault="000B480D" w:rsidP="001B5275">
      <w:pPr>
        <w:pStyle w:val="Akapitzlist"/>
        <w:numPr>
          <w:ilvl w:val="0"/>
          <w:numId w:val="21"/>
        </w:numPr>
        <w:spacing w:before="240" w:line="300" w:lineRule="auto"/>
        <w:ind w:left="284" w:hanging="284"/>
        <w:jc w:val="both"/>
      </w:pPr>
      <w:r w:rsidRPr="00E95D7B">
        <w:t>W sytuacji podjęcia działania wskazującego na zamiar wręczenia korzyści pracownikowi, bądź złożenia obietnicy takiej korzyści,</w:t>
      </w:r>
      <w:r>
        <w:t xml:space="preserve"> pracownik zobowiązany jest do:</w:t>
      </w:r>
    </w:p>
    <w:p w14:paraId="05E9D808" w14:textId="77777777" w:rsidR="000B480D" w:rsidRPr="00E95D7B" w:rsidRDefault="000B480D" w:rsidP="001B5275">
      <w:pPr>
        <w:pStyle w:val="Akapitzlist"/>
        <w:numPr>
          <w:ilvl w:val="1"/>
          <w:numId w:val="21"/>
        </w:numPr>
        <w:spacing w:before="240" w:line="300" w:lineRule="auto"/>
        <w:ind w:left="567" w:hanging="283"/>
        <w:jc w:val="both"/>
      </w:pPr>
      <w:r w:rsidRPr="00E95D7B">
        <w:t xml:space="preserve">poinformowania osoby podejmującej takie działanie, że jej zachowanie może </w:t>
      </w:r>
      <w:r>
        <w:t>spełniać znamiona przestępstwa;</w:t>
      </w:r>
    </w:p>
    <w:p w14:paraId="771162CD" w14:textId="77777777" w:rsidR="000B480D" w:rsidRPr="00E95D7B" w:rsidRDefault="000B480D" w:rsidP="001B5275">
      <w:pPr>
        <w:pStyle w:val="Akapitzlist"/>
        <w:numPr>
          <w:ilvl w:val="1"/>
          <w:numId w:val="21"/>
        </w:numPr>
        <w:spacing w:before="240" w:line="300" w:lineRule="auto"/>
        <w:ind w:left="567" w:hanging="283"/>
        <w:jc w:val="both"/>
      </w:pPr>
      <w:r w:rsidRPr="00E95D7B">
        <w:t>niezwłocznego poinformowania bezpośredniego przeł</w:t>
      </w:r>
      <w:r>
        <w:t>ożonego o zaistniałej sytuacji;</w:t>
      </w:r>
    </w:p>
    <w:p w14:paraId="71083FA4" w14:textId="77777777" w:rsidR="000B480D" w:rsidRPr="00E95D7B" w:rsidRDefault="000B480D" w:rsidP="001B5275">
      <w:pPr>
        <w:pStyle w:val="Akapitzlist"/>
        <w:numPr>
          <w:ilvl w:val="1"/>
          <w:numId w:val="21"/>
        </w:numPr>
        <w:spacing w:before="240" w:line="300" w:lineRule="auto"/>
        <w:ind w:left="567" w:hanging="283"/>
        <w:jc w:val="both"/>
      </w:pPr>
      <w:r w:rsidRPr="00E95D7B">
        <w:t>zabezpieczenia ewentualnego miejsca zdarzenia i ewentualnych dowodów</w:t>
      </w:r>
      <w:r>
        <w:t>;</w:t>
      </w:r>
    </w:p>
    <w:p w14:paraId="647E6971" w14:textId="77777777" w:rsidR="000B480D" w:rsidRPr="00E95D7B" w:rsidRDefault="000B480D" w:rsidP="001B5275">
      <w:pPr>
        <w:pStyle w:val="Akapitzlist"/>
        <w:numPr>
          <w:ilvl w:val="1"/>
          <w:numId w:val="21"/>
        </w:numPr>
        <w:spacing w:before="240" w:line="300" w:lineRule="auto"/>
        <w:ind w:left="567" w:hanging="283"/>
        <w:jc w:val="both"/>
      </w:pPr>
      <w:r w:rsidRPr="00E95D7B">
        <w:t>sporządzenia notatki dok</w:t>
      </w:r>
      <w:r>
        <w:t>umentującej przebieg zdarzenia.</w:t>
      </w:r>
    </w:p>
    <w:p w14:paraId="609FFF6C" w14:textId="6BD2787D" w:rsidR="000B480D" w:rsidRPr="00E95D7B" w:rsidRDefault="000B480D" w:rsidP="001B5275">
      <w:pPr>
        <w:pStyle w:val="Akapitzlist"/>
        <w:numPr>
          <w:ilvl w:val="0"/>
          <w:numId w:val="21"/>
        </w:numPr>
        <w:spacing w:before="240" w:line="300" w:lineRule="auto"/>
        <w:ind w:left="284" w:hanging="284"/>
        <w:jc w:val="both"/>
      </w:pPr>
      <w:r w:rsidRPr="00E95D7B">
        <w:t>W sytuacji uzasadnionego podejrzenia</w:t>
      </w:r>
      <w:r>
        <w:t>, że mogło dojść do</w:t>
      </w:r>
      <w:r w:rsidRPr="00E95D7B">
        <w:t xml:space="preserve"> popełnienia przestępstwa, bezpośredni przełożony pracownika niezwłocznie powiadamia </w:t>
      </w:r>
      <w:r w:rsidR="00193642">
        <w:t>Pełnomocnika oraz</w:t>
      </w:r>
      <w:r w:rsidRPr="00E95D7B">
        <w:t xml:space="preserve"> odpowiednie organy państwa powołane do ścigania pr</w:t>
      </w:r>
      <w:r>
        <w:t>zestępstw</w:t>
      </w:r>
      <w:r w:rsidR="00193642">
        <w:t>.</w:t>
      </w:r>
    </w:p>
    <w:p w14:paraId="7516B73C" w14:textId="0465527E" w:rsidR="000B480D" w:rsidRPr="00E95D7B" w:rsidRDefault="000B480D" w:rsidP="001B5275">
      <w:pPr>
        <w:pStyle w:val="Akapitzlist"/>
        <w:numPr>
          <w:ilvl w:val="0"/>
          <w:numId w:val="21"/>
        </w:numPr>
        <w:spacing w:before="240" w:line="300" w:lineRule="auto"/>
        <w:ind w:left="284" w:hanging="284"/>
        <w:jc w:val="both"/>
      </w:pPr>
      <w:r w:rsidRPr="00E95D7B">
        <w:t>Jeżeli pracownik nie ma możliwości zawiadomienia bezpośredniego przełożonego lub kierownika komórki organizacyjnej, zobowiązany jest o zaistniałej sytuacji niezwłocznie powiadomić odpowiednie organy państwa powołane do ścigania przestępstw oraz Pełnomocnika, a kolejno:</w:t>
      </w:r>
    </w:p>
    <w:p w14:paraId="0380734F" w14:textId="77777777" w:rsidR="000B480D" w:rsidRPr="00E95D7B" w:rsidRDefault="000B480D" w:rsidP="001B5275">
      <w:pPr>
        <w:pStyle w:val="Akapitzlist"/>
        <w:numPr>
          <w:ilvl w:val="0"/>
          <w:numId w:val="30"/>
        </w:numPr>
        <w:spacing w:before="240" w:line="300" w:lineRule="auto"/>
        <w:ind w:left="567" w:hanging="283"/>
        <w:jc w:val="both"/>
      </w:pPr>
      <w:r w:rsidRPr="00E95D7B">
        <w:t>z powyższych działań sporządzić notatkę służbową;</w:t>
      </w:r>
    </w:p>
    <w:p w14:paraId="71D45093" w14:textId="77777777" w:rsidR="000B480D" w:rsidRPr="00E95D7B" w:rsidRDefault="000B480D" w:rsidP="001B5275">
      <w:pPr>
        <w:pStyle w:val="Akapitzlist"/>
        <w:numPr>
          <w:ilvl w:val="0"/>
          <w:numId w:val="30"/>
        </w:numPr>
        <w:spacing w:before="240" w:line="300" w:lineRule="auto"/>
        <w:ind w:left="567" w:hanging="283"/>
        <w:jc w:val="both"/>
      </w:pPr>
      <w:r w:rsidRPr="00E95D7B">
        <w:t>notatkę przekazać w najbliższym możliwym terminie bezpośrednio przełożonemu lub kierownikowi komórki organizacyjnej.</w:t>
      </w:r>
    </w:p>
    <w:p w14:paraId="74D6333A" w14:textId="2A68D2A0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  <w:r w:rsidR="0087703F">
        <w:rPr>
          <w:b/>
        </w:rPr>
        <w:t>1</w:t>
      </w:r>
    </w:p>
    <w:p w14:paraId="587837AC" w14:textId="77777777" w:rsidR="000B480D" w:rsidRPr="00E95D7B" w:rsidRDefault="000B480D" w:rsidP="001B5275">
      <w:pPr>
        <w:pStyle w:val="Akapitzlist"/>
        <w:numPr>
          <w:ilvl w:val="0"/>
          <w:numId w:val="8"/>
        </w:numPr>
        <w:spacing w:before="240" w:line="300" w:lineRule="auto"/>
        <w:ind w:left="284" w:hanging="284"/>
        <w:jc w:val="both"/>
      </w:pPr>
      <w:r w:rsidRPr="00E95D7B">
        <w:t>W przypadku przekazania pracownikowi korzyści w sposób uniemożliwiający bezpośrednią odmowę jej przyjęcia,</w:t>
      </w:r>
      <w:r>
        <w:t xml:space="preserve"> pracownik zobowiązany jest do:</w:t>
      </w:r>
    </w:p>
    <w:p w14:paraId="16FCA837" w14:textId="77777777" w:rsidR="000B480D" w:rsidRPr="00E95D7B" w:rsidRDefault="000B480D" w:rsidP="001B5275">
      <w:pPr>
        <w:pStyle w:val="Akapitzlist"/>
        <w:numPr>
          <w:ilvl w:val="1"/>
          <w:numId w:val="8"/>
        </w:numPr>
        <w:spacing w:before="240" w:line="300" w:lineRule="auto"/>
        <w:ind w:left="567" w:hanging="283"/>
        <w:jc w:val="both"/>
      </w:pPr>
      <w:r w:rsidRPr="00E95D7B">
        <w:t>niezwłocznego poinformowania bezpośredniego przełożonego o zdarzeniu</w:t>
      </w:r>
      <w:r>
        <w:t>;</w:t>
      </w:r>
    </w:p>
    <w:p w14:paraId="75CDFA94" w14:textId="77777777" w:rsidR="000B480D" w:rsidRPr="00E95D7B" w:rsidRDefault="000B480D" w:rsidP="001B5275">
      <w:pPr>
        <w:pStyle w:val="Akapitzlist"/>
        <w:numPr>
          <w:ilvl w:val="1"/>
          <w:numId w:val="8"/>
        </w:numPr>
        <w:spacing w:before="240" w:line="300" w:lineRule="auto"/>
        <w:ind w:left="567" w:hanging="283"/>
        <w:jc w:val="both"/>
      </w:pPr>
      <w:r w:rsidRPr="00E95D7B">
        <w:t>sporządzenia notatki służbowej zawierają</w:t>
      </w:r>
      <w:r>
        <w:t>cej szczegółowy opis zdarzenia;</w:t>
      </w:r>
    </w:p>
    <w:p w14:paraId="7A12ED3C" w14:textId="77777777" w:rsidR="000B480D" w:rsidRPr="00E95D7B" w:rsidRDefault="000B480D" w:rsidP="001B5275">
      <w:pPr>
        <w:pStyle w:val="Akapitzlist"/>
        <w:numPr>
          <w:ilvl w:val="1"/>
          <w:numId w:val="8"/>
        </w:numPr>
        <w:spacing w:before="240" w:line="300" w:lineRule="auto"/>
        <w:ind w:left="567" w:hanging="283"/>
        <w:jc w:val="both"/>
      </w:pPr>
      <w:r w:rsidRPr="00E95D7B">
        <w:t>podjęcia czynności zm</w:t>
      </w:r>
      <w:r>
        <w:t>ierzających do zwrotu korzyści.</w:t>
      </w:r>
    </w:p>
    <w:p w14:paraId="4323FF2C" w14:textId="77777777" w:rsidR="000B480D" w:rsidRPr="00E95D7B" w:rsidRDefault="000B480D" w:rsidP="001B5275">
      <w:pPr>
        <w:pStyle w:val="Akapitzlist"/>
        <w:numPr>
          <w:ilvl w:val="0"/>
          <w:numId w:val="8"/>
        </w:numPr>
        <w:spacing w:before="240" w:line="300" w:lineRule="auto"/>
        <w:ind w:left="284" w:hanging="284"/>
        <w:jc w:val="both"/>
      </w:pPr>
      <w:r w:rsidRPr="00E95D7B">
        <w:t>W przypadku, gdy ustalenie osoby wręczającej korzyść nie jest możliwe</w:t>
      </w:r>
      <w:r>
        <w:t>,</w:t>
      </w:r>
      <w:r w:rsidRPr="00E95D7B">
        <w:t xml:space="preserve"> komórki organizacyjne postępują z przesyłką zgodnie z przepisami ustawy z dnia 20 lutego 2015 r. o rzeczach znalezionych (Dz.</w:t>
      </w:r>
      <w:r>
        <w:t xml:space="preserve"> U. z 2023 r. poz. 501).</w:t>
      </w:r>
    </w:p>
    <w:p w14:paraId="570115DF" w14:textId="77777777" w:rsidR="000B480D" w:rsidRPr="00E95D7B" w:rsidRDefault="000B480D" w:rsidP="001B5275">
      <w:pPr>
        <w:pStyle w:val="Akapitzlist"/>
        <w:numPr>
          <w:ilvl w:val="0"/>
          <w:numId w:val="8"/>
        </w:numPr>
        <w:spacing w:before="240" w:line="300" w:lineRule="auto"/>
        <w:ind w:left="284" w:hanging="284"/>
        <w:jc w:val="both"/>
      </w:pPr>
      <w:r w:rsidRPr="00E95D7B">
        <w:t>Każdorazowo o zaistniałej sytuacji kierownik k</w:t>
      </w:r>
      <w:r>
        <w:t xml:space="preserve">omórki organizacyjnej informuje </w:t>
      </w:r>
      <w:r w:rsidRPr="00E95D7B">
        <w:t>Pełnomocnika, przesyłając mu kopię notatki o której mowa w ust. 1 pkt 2 oraz wskazując podjęte w danej sprawie czynności, w szczególności wskazując czy udało się zwrócić</w:t>
      </w:r>
      <w:r>
        <w:t xml:space="preserve"> korzyść osobie ją wręczającej.</w:t>
      </w:r>
    </w:p>
    <w:p w14:paraId="5FB0F283" w14:textId="77777777" w:rsidR="000B480D" w:rsidRPr="00532AAB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189213603"/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t>Rozdział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7</w:t>
      </w:r>
      <w:r w:rsidRPr="00E95D7B">
        <w:rPr>
          <w:rFonts w:asciiTheme="minorHAnsi" w:hAnsiTheme="minorHAnsi" w:cstheme="minorHAnsi"/>
          <w:b/>
          <w:color w:val="auto"/>
          <w:sz w:val="22"/>
          <w:szCs w:val="22"/>
        </w:rPr>
        <w:br/>
        <w:t>Postępowanie w przypadku zwyczajowych dowodów wdzięczności</w:t>
      </w:r>
      <w:bookmarkEnd w:id="6"/>
    </w:p>
    <w:p w14:paraId="22547803" w14:textId="12651E57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  <w:r w:rsidR="0087703F">
        <w:rPr>
          <w:b/>
        </w:rPr>
        <w:t>2</w:t>
      </w:r>
    </w:p>
    <w:p w14:paraId="1D8CDE90" w14:textId="77777777" w:rsidR="000B480D" w:rsidRPr="00E95D7B" w:rsidRDefault="000B480D" w:rsidP="000B480D">
      <w:pPr>
        <w:pStyle w:val="Akapitzlist"/>
        <w:numPr>
          <w:ilvl w:val="0"/>
          <w:numId w:val="15"/>
        </w:numPr>
        <w:spacing w:before="240" w:line="300" w:lineRule="auto"/>
        <w:ind w:left="284" w:hanging="284"/>
        <w:rPr>
          <w:b/>
        </w:rPr>
      </w:pPr>
      <w:r w:rsidRPr="00E95D7B">
        <w:t xml:space="preserve">Dopuszcza się przyjęcie przez pracownika korzyści stanowiącej zwyczajowe dowody wdzięczności na zasadach określonych w niniejszym Rozdziale, o ile ich wręczenie nastąpiło po zakończeniu sprawy </w:t>
      </w:r>
      <w:r>
        <w:t xml:space="preserve">lub </w:t>
      </w:r>
      <w:r w:rsidRPr="00E95D7B">
        <w:t>został</w:t>
      </w:r>
      <w:r>
        <w:t>y</w:t>
      </w:r>
      <w:r w:rsidRPr="00E95D7B">
        <w:t xml:space="preserve"> przekazan</w:t>
      </w:r>
      <w:r>
        <w:t>e</w:t>
      </w:r>
      <w:r w:rsidRPr="00E95D7B">
        <w:t xml:space="preserve"> pracownikowi w trakcie oficjalnego spotkania służbowego z przedstawicielami innych organów państwowych, samorządowych bądź innych osób prawnych lub jednostek organizacyjnych niepo</w:t>
      </w:r>
      <w:r>
        <w:t>siadających osobowości prawnej.</w:t>
      </w:r>
    </w:p>
    <w:p w14:paraId="4042FB20" w14:textId="77777777" w:rsidR="000B480D" w:rsidRPr="00E95D7B" w:rsidRDefault="000B480D" w:rsidP="000B480D">
      <w:pPr>
        <w:pStyle w:val="Akapitzlist"/>
        <w:numPr>
          <w:ilvl w:val="0"/>
          <w:numId w:val="15"/>
        </w:numPr>
        <w:spacing w:after="240" w:line="300" w:lineRule="auto"/>
        <w:ind w:left="284" w:hanging="284"/>
        <w:rPr>
          <w:b/>
        </w:rPr>
      </w:pPr>
      <w:r>
        <w:lastRenderedPageBreak/>
        <w:t>Wyjątków, o których mowa w R</w:t>
      </w:r>
      <w:r w:rsidRPr="00E95D7B">
        <w:t>ozdziale nie można interpretować rozszerzająco.</w:t>
      </w:r>
    </w:p>
    <w:p w14:paraId="64A8D908" w14:textId="4C49BDC1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  <w:r w:rsidR="0087703F">
        <w:rPr>
          <w:b/>
        </w:rPr>
        <w:t>3</w:t>
      </w:r>
    </w:p>
    <w:p w14:paraId="3C9B0304" w14:textId="77777777" w:rsidR="000B480D" w:rsidRPr="00E95D7B" w:rsidRDefault="000B480D" w:rsidP="001B5275">
      <w:pPr>
        <w:pStyle w:val="Akapitzlist"/>
        <w:numPr>
          <w:ilvl w:val="0"/>
          <w:numId w:val="42"/>
        </w:numPr>
        <w:spacing w:before="240" w:line="300" w:lineRule="auto"/>
        <w:ind w:left="284" w:hanging="284"/>
        <w:jc w:val="both"/>
        <w:rPr>
          <w:b/>
        </w:rPr>
      </w:pPr>
      <w:r w:rsidRPr="00E95D7B">
        <w:t xml:space="preserve">Kwoty progowe określone w </w:t>
      </w:r>
      <w:r>
        <w:t>tym R</w:t>
      </w:r>
      <w:r w:rsidRPr="00E95D7B">
        <w:t>ozdziale są wyrażone w PLN w kwotach brutto i oznaczają również ich równowartość w innej walucie określonej według średniego kursu NBP na dzień otrzymania korzyśc</w:t>
      </w:r>
      <w:r>
        <w:t>i.</w:t>
      </w:r>
    </w:p>
    <w:p w14:paraId="21CF74A4" w14:textId="77777777" w:rsidR="000B480D" w:rsidRPr="00E95D7B" w:rsidRDefault="000B480D" w:rsidP="001B5275">
      <w:pPr>
        <w:pStyle w:val="Akapitzlist"/>
        <w:numPr>
          <w:ilvl w:val="0"/>
          <w:numId w:val="42"/>
        </w:numPr>
        <w:spacing w:after="240" w:line="300" w:lineRule="auto"/>
        <w:ind w:left="284" w:hanging="284"/>
        <w:jc w:val="both"/>
        <w:rPr>
          <w:b/>
        </w:rPr>
      </w:pPr>
      <w:r w:rsidRPr="00E95D7B">
        <w:t>Wartość korzyści szacuje się na podstawie średniej ceny rynkowej takiej samej lub podobnej rzeczy.</w:t>
      </w:r>
    </w:p>
    <w:p w14:paraId="2EBA764B" w14:textId="44018043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  <w:r w:rsidR="0087703F">
        <w:rPr>
          <w:b/>
        </w:rPr>
        <w:t>4</w:t>
      </w:r>
    </w:p>
    <w:p w14:paraId="4258F65C" w14:textId="08A25A71" w:rsidR="000B480D" w:rsidRPr="00E95D7B" w:rsidRDefault="000B480D" w:rsidP="000B480D">
      <w:pPr>
        <w:pStyle w:val="Akapitzlist"/>
        <w:numPr>
          <w:ilvl w:val="0"/>
          <w:numId w:val="31"/>
        </w:numPr>
        <w:spacing w:before="240" w:line="300" w:lineRule="auto"/>
        <w:ind w:left="284" w:hanging="284"/>
        <w:rPr>
          <w:b/>
        </w:rPr>
      </w:pPr>
      <w:r w:rsidRPr="00E95D7B">
        <w:t xml:space="preserve">Dopuszcza się możliwość przyjęcia przez pracownika </w:t>
      </w:r>
      <w:r w:rsidR="0087703F" w:rsidRPr="00DB2A7A">
        <w:rPr>
          <w:rFonts w:cstheme="minorHAnsi"/>
        </w:rPr>
        <w:t>Bemowskiego Centrum Kultury w Dzielnicy Bemowo m.</w:t>
      </w:r>
      <w:r w:rsidR="0087703F">
        <w:rPr>
          <w:rFonts w:cstheme="minorHAnsi"/>
        </w:rPr>
        <w:t xml:space="preserve"> s</w:t>
      </w:r>
      <w:r w:rsidR="0087703F" w:rsidRPr="00DB2A7A">
        <w:rPr>
          <w:rFonts w:cstheme="minorHAnsi"/>
        </w:rPr>
        <w:t>t</w:t>
      </w:r>
      <w:r w:rsidR="0087703F">
        <w:rPr>
          <w:rFonts w:cstheme="minorHAnsi"/>
        </w:rPr>
        <w:t>.</w:t>
      </w:r>
      <w:r w:rsidR="0087703F" w:rsidRPr="00DB2A7A">
        <w:rPr>
          <w:rFonts w:cstheme="minorHAnsi"/>
        </w:rPr>
        <w:t xml:space="preserve"> Warszawy</w:t>
      </w:r>
      <w:r>
        <w:t xml:space="preserve"> </w:t>
      </w:r>
      <w:r w:rsidRPr="00E95D7B">
        <w:t>korzyści stanowiącej zwyczajowy dowód wdzięczności, bez konieczności wypełniania Deklaracji Korzyści, w postaci</w:t>
      </w:r>
      <w:r>
        <w:t>:</w:t>
      </w:r>
    </w:p>
    <w:p w14:paraId="69EFFC77" w14:textId="57745B32" w:rsidR="000B480D" w:rsidRPr="00E95D7B" w:rsidRDefault="000B480D" w:rsidP="000B480D">
      <w:pPr>
        <w:pStyle w:val="Akapitzlist"/>
        <w:numPr>
          <w:ilvl w:val="1"/>
          <w:numId w:val="29"/>
        </w:numPr>
        <w:spacing w:before="240" w:line="300" w:lineRule="auto"/>
        <w:ind w:left="567" w:hanging="283"/>
        <w:rPr>
          <w:b/>
        </w:rPr>
      </w:pPr>
      <w:r w:rsidRPr="00E95D7B">
        <w:t>kwiatów lub produktów spożywczych, z wyłączeniem alkoholu, o warto</w:t>
      </w:r>
      <w:r>
        <w:t>ści nieprzekraczającej 100 zł;</w:t>
      </w:r>
    </w:p>
    <w:p w14:paraId="36B5414A" w14:textId="77777777" w:rsidR="000B480D" w:rsidRPr="00E95D7B" w:rsidRDefault="000B480D" w:rsidP="000B480D">
      <w:pPr>
        <w:pStyle w:val="Akapitzlist"/>
        <w:numPr>
          <w:ilvl w:val="1"/>
          <w:numId w:val="29"/>
        </w:numPr>
        <w:spacing w:before="240" w:line="300" w:lineRule="auto"/>
        <w:ind w:left="567" w:hanging="283"/>
        <w:rPr>
          <w:b/>
        </w:rPr>
      </w:pPr>
      <w:r w:rsidRPr="00E95D7B">
        <w:t>materiałów promocyjnych, informacyjnych lub szkoleniowych, przekazywanych jako przedmioty przeznaczone do bezpłatnej dystrybucji opatrzone znakiem, tekstem lub grafiką jednoznacznie kojarzącą się z promowaną instytucją lub firmą, pod warunkiem, że ich</w:t>
      </w:r>
      <w:r>
        <w:t xml:space="preserve"> wartość nie przekracza 100 zł;</w:t>
      </w:r>
    </w:p>
    <w:p w14:paraId="6296887A" w14:textId="77777777" w:rsidR="000B480D" w:rsidRPr="00E95D7B" w:rsidRDefault="000B480D" w:rsidP="000B480D">
      <w:pPr>
        <w:pStyle w:val="Akapitzlist"/>
        <w:numPr>
          <w:ilvl w:val="1"/>
          <w:numId w:val="29"/>
        </w:numPr>
        <w:spacing w:before="240" w:line="300" w:lineRule="auto"/>
        <w:ind w:left="567" w:hanging="283"/>
        <w:rPr>
          <w:b/>
        </w:rPr>
      </w:pPr>
      <w:r w:rsidRPr="00E95D7B">
        <w:t>prezentów otrzymanych w związku z uczestnictwem w oficjalnych służbowych spotkaniach z przedstawicielami innych podmiotów, w szczególności administracji samorządowej lub państwowej, samorządów i innych instytucji krajowych i zagranicznych, pod warunkiem, że ma on s</w:t>
      </w:r>
      <w:r>
        <w:t>ymboliczny charakter i wartość.</w:t>
      </w:r>
    </w:p>
    <w:p w14:paraId="43FE8CEF" w14:textId="77777777" w:rsidR="000B480D" w:rsidRPr="00E95D7B" w:rsidRDefault="000B480D" w:rsidP="000B480D">
      <w:pPr>
        <w:pStyle w:val="Akapitzlist"/>
        <w:numPr>
          <w:ilvl w:val="0"/>
          <w:numId w:val="31"/>
        </w:numPr>
        <w:spacing w:before="240" w:line="300" w:lineRule="auto"/>
        <w:ind w:left="284" w:hanging="284"/>
        <w:rPr>
          <w:b/>
        </w:rPr>
      </w:pPr>
      <w:r w:rsidRPr="00E95D7B">
        <w:t>Każdorazowe przyjęcie zwyczajowych dowodów wdzięczności pracownik ocenia pod kątem zgodności z zasadami etyki, w szczególności możliwości w</w:t>
      </w:r>
      <w:r>
        <w:t>ystąpienia konfliktu interesów.</w:t>
      </w:r>
    </w:p>
    <w:p w14:paraId="177173C9" w14:textId="77777777" w:rsidR="000B480D" w:rsidRPr="00873D75" w:rsidRDefault="000B480D" w:rsidP="000B480D">
      <w:pPr>
        <w:pStyle w:val="Akapitzlist"/>
        <w:numPr>
          <w:ilvl w:val="0"/>
          <w:numId w:val="31"/>
        </w:numPr>
        <w:spacing w:after="240" w:line="300" w:lineRule="auto"/>
        <w:ind w:left="284" w:hanging="284"/>
        <w:contextualSpacing w:val="0"/>
        <w:rPr>
          <w:b/>
        </w:rPr>
      </w:pPr>
      <w:r w:rsidRPr="00E95D7B">
        <w:t xml:space="preserve">W przypadku powzięcia wątpliwości co do zachowania zasad bezstronności, bezinteresowności, jawności i przejrzystości działań wręczającego, pracownik odmawia przyjęcia </w:t>
      </w:r>
      <w:r>
        <w:t xml:space="preserve">korzyści </w:t>
      </w:r>
      <w:r w:rsidRPr="00E95D7B">
        <w:t>l</w:t>
      </w:r>
      <w:r>
        <w:t>ub zasięga opinii Pełnomocnika.</w:t>
      </w:r>
    </w:p>
    <w:p w14:paraId="76739A04" w14:textId="25DB6535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  <w:r w:rsidR="0087703F">
        <w:rPr>
          <w:b/>
        </w:rPr>
        <w:t>5</w:t>
      </w:r>
    </w:p>
    <w:p w14:paraId="4BE88DE7" w14:textId="1E9A81D5" w:rsidR="000B480D" w:rsidRPr="00E95D7B" w:rsidRDefault="000B480D" w:rsidP="001B5275">
      <w:pPr>
        <w:pStyle w:val="Akapitzlist"/>
        <w:numPr>
          <w:ilvl w:val="0"/>
          <w:numId w:val="7"/>
        </w:numPr>
        <w:spacing w:before="240" w:line="300" w:lineRule="auto"/>
        <w:ind w:left="284" w:hanging="284"/>
        <w:jc w:val="both"/>
        <w:rPr>
          <w:b/>
        </w:rPr>
      </w:pPr>
      <w:r w:rsidRPr="00E95D7B">
        <w:t xml:space="preserve">W przypadku powzięcia przez pracownika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>
        <w:t xml:space="preserve"> </w:t>
      </w:r>
      <w:r w:rsidRPr="00E95D7B">
        <w:t>informacji, że przyjęta korzyść stanowiąca zwyczajowy dowód wdzięczności, o której mowa w § 2</w:t>
      </w:r>
      <w:r w:rsidR="001455E5">
        <w:t>2</w:t>
      </w:r>
      <w:r w:rsidRPr="00E95D7B">
        <w:t xml:space="preserve"> przekracza kwotę 100 zł albo otrzymania korzyści niewymienionej w § 2</w:t>
      </w:r>
      <w:r w:rsidR="001455E5">
        <w:t>4</w:t>
      </w:r>
      <w:r w:rsidRPr="00E95D7B">
        <w:t>, pracownik zobowiązany jest do</w:t>
      </w:r>
      <w:r>
        <w:t>:</w:t>
      </w:r>
    </w:p>
    <w:p w14:paraId="3398B9E6" w14:textId="77777777" w:rsidR="000B480D" w:rsidRPr="00E95D7B" w:rsidRDefault="000B480D" w:rsidP="001B5275">
      <w:pPr>
        <w:pStyle w:val="Akapitzlist"/>
        <w:numPr>
          <w:ilvl w:val="1"/>
          <w:numId w:val="17"/>
        </w:numPr>
        <w:spacing w:before="240" w:line="300" w:lineRule="auto"/>
        <w:ind w:left="567" w:hanging="283"/>
        <w:jc w:val="both"/>
      </w:pPr>
      <w:r w:rsidRPr="00E95D7B">
        <w:t>niezwłocznego powiadomienia o tym fakc</w:t>
      </w:r>
      <w:r>
        <w:t>ie bezpośredniego przełożonego;</w:t>
      </w:r>
    </w:p>
    <w:p w14:paraId="05208460" w14:textId="77777777" w:rsidR="000B480D" w:rsidRPr="00E95D7B" w:rsidRDefault="000B480D" w:rsidP="001B5275">
      <w:pPr>
        <w:pStyle w:val="Akapitzlist"/>
        <w:numPr>
          <w:ilvl w:val="1"/>
          <w:numId w:val="17"/>
        </w:numPr>
        <w:spacing w:before="240" w:line="300" w:lineRule="auto"/>
        <w:ind w:left="567" w:hanging="283"/>
        <w:jc w:val="both"/>
      </w:pPr>
      <w:r w:rsidRPr="00E95D7B">
        <w:t>podjęcia działań mających na celu dokona</w:t>
      </w:r>
      <w:r>
        <w:t>nie zwrotu otrzymanej korzyści;</w:t>
      </w:r>
    </w:p>
    <w:p w14:paraId="01014E1A" w14:textId="67F8901E" w:rsidR="000B480D" w:rsidRPr="00E95D7B" w:rsidRDefault="000B480D" w:rsidP="001B5275">
      <w:pPr>
        <w:pStyle w:val="Akapitzlist"/>
        <w:numPr>
          <w:ilvl w:val="1"/>
          <w:numId w:val="17"/>
        </w:numPr>
        <w:spacing w:before="240" w:line="300" w:lineRule="auto"/>
        <w:ind w:left="567" w:hanging="283"/>
        <w:jc w:val="both"/>
      </w:pPr>
      <w:r w:rsidRPr="00E95D7B">
        <w:t xml:space="preserve">w przypadku braku możliwości zwrotu lub w sytuacji, w której dokonanie zwrotu byłoby nietaktowne lub wiązałoby się z poniesieniem znacznych kosztów, korzyść </w:t>
      </w:r>
      <w:r>
        <w:t>może być zagospodarowana</w:t>
      </w:r>
      <w:r w:rsidR="0080370E">
        <w:t xml:space="preserve"> </w:t>
      </w:r>
      <w:r w:rsidRPr="00E95D7B">
        <w:t>w ramach potrzeb własnych</w:t>
      </w:r>
      <w:r w:rsidR="0054297F">
        <w:t xml:space="preserve"> jednostki,</w:t>
      </w:r>
    </w:p>
    <w:p w14:paraId="2B0573F6" w14:textId="090E6260" w:rsidR="001455E5" w:rsidRPr="00E95D7B" w:rsidRDefault="0080370E" w:rsidP="001B5275">
      <w:pPr>
        <w:pStyle w:val="Akapitzlist"/>
        <w:numPr>
          <w:ilvl w:val="0"/>
          <w:numId w:val="17"/>
        </w:numPr>
        <w:spacing w:before="240" w:line="300" w:lineRule="auto"/>
        <w:ind w:left="284" w:hanging="284"/>
        <w:jc w:val="both"/>
      </w:pPr>
      <w:r>
        <w:lastRenderedPageBreak/>
        <w:t>O</w:t>
      </w:r>
      <w:r w:rsidR="000B480D" w:rsidRPr="00E95D7B">
        <w:t xml:space="preserve"> ile jest to możliwe pracownik </w:t>
      </w:r>
      <w:r w:rsidR="0054297F" w:rsidRPr="001455E5">
        <w:rPr>
          <w:rFonts w:cstheme="minorHAnsi"/>
        </w:rPr>
        <w:t>Bemowskiego Centrum Kultury w Dzielnicy Bemowo m. st. Warszawy</w:t>
      </w:r>
      <w:r w:rsidR="000B480D" w:rsidRPr="00E95D7B">
        <w:t xml:space="preserve"> informuje darczyńcę, że otrzymana korzyść zostanie przekazana</w:t>
      </w:r>
      <w:r w:rsidR="000B480D">
        <w:t xml:space="preserve"> na stan </w:t>
      </w:r>
      <w:r w:rsidR="001455E5" w:rsidRPr="00DB2A7A">
        <w:rPr>
          <w:rFonts w:cstheme="minorHAnsi"/>
        </w:rPr>
        <w:t>Bemowskiego Centrum Kultury w Dzielnicy Bemowo m.</w:t>
      </w:r>
      <w:r w:rsidR="001455E5">
        <w:rPr>
          <w:rFonts w:cstheme="minorHAnsi"/>
        </w:rPr>
        <w:t xml:space="preserve"> s</w:t>
      </w:r>
      <w:r w:rsidR="001455E5" w:rsidRPr="00DB2A7A">
        <w:rPr>
          <w:rFonts w:cstheme="minorHAnsi"/>
        </w:rPr>
        <w:t>t</w:t>
      </w:r>
      <w:r w:rsidR="001455E5">
        <w:rPr>
          <w:rFonts w:cstheme="minorHAnsi"/>
        </w:rPr>
        <w:t>.</w:t>
      </w:r>
      <w:r w:rsidR="001455E5" w:rsidRPr="00DB2A7A">
        <w:rPr>
          <w:rFonts w:cstheme="minorHAnsi"/>
        </w:rPr>
        <w:t xml:space="preserve"> Warszawy</w:t>
      </w:r>
      <w:r w:rsidR="001455E5">
        <w:t>.</w:t>
      </w:r>
    </w:p>
    <w:p w14:paraId="5A0A5DE8" w14:textId="22DCE8DA" w:rsidR="000B480D" w:rsidRPr="00E95D7B" w:rsidRDefault="000B480D" w:rsidP="001B5275">
      <w:pPr>
        <w:pStyle w:val="Akapitzlist"/>
        <w:numPr>
          <w:ilvl w:val="0"/>
          <w:numId w:val="17"/>
        </w:numPr>
        <w:spacing w:before="240" w:line="300" w:lineRule="auto"/>
        <w:ind w:left="284" w:hanging="284"/>
        <w:jc w:val="both"/>
      </w:pPr>
      <w:r w:rsidRPr="00E95D7B">
        <w:t xml:space="preserve">Dopuszcza się zatrzymanie przez pracownika </w:t>
      </w:r>
      <w:r w:rsidR="0054297F" w:rsidRPr="001455E5">
        <w:rPr>
          <w:rFonts w:cstheme="minorHAnsi"/>
        </w:rPr>
        <w:t>Bemowskiego Centrum Kultury w Dzielnicy Bemowo m. st. Warszawy</w:t>
      </w:r>
      <w:r w:rsidRPr="00E95D7B">
        <w:t xml:space="preserve"> prezentu mającego charakter osobistego użytku, otrzymanego w związku z uczestnictwem w oficjalnych służbowych spotkaniach z przedstawicielami pod</w:t>
      </w:r>
      <w:r>
        <w:t>miotów administracji publicznej</w:t>
      </w:r>
      <w:r w:rsidR="001455E5">
        <w:t>.</w:t>
      </w:r>
    </w:p>
    <w:p w14:paraId="5AC16954" w14:textId="6F36A954" w:rsidR="000B480D" w:rsidRPr="00E95D7B" w:rsidRDefault="000B480D" w:rsidP="001B5275">
      <w:pPr>
        <w:pStyle w:val="Akapitzlist"/>
        <w:numPr>
          <w:ilvl w:val="0"/>
          <w:numId w:val="17"/>
        </w:numPr>
        <w:spacing w:after="240" w:line="300" w:lineRule="auto"/>
        <w:ind w:left="284" w:hanging="284"/>
        <w:jc w:val="both"/>
        <w:rPr>
          <w:b/>
        </w:rPr>
      </w:pPr>
      <w:r w:rsidRPr="00E95D7B">
        <w:t>Fakt otrzymania korzyści, o której mowa w ust. 1 wraz z informacją o sposobie zagospodarowania pracownik</w:t>
      </w:r>
      <w:r w:rsidR="0054297F" w:rsidRPr="0054297F">
        <w:rPr>
          <w:rFonts w:cstheme="minorHAnsi"/>
        </w:rPr>
        <w:t xml:space="preserve">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="0054297F" w:rsidRPr="00E95D7B" w:rsidDel="0054297F">
        <w:t xml:space="preserve"> </w:t>
      </w:r>
      <w:r w:rsidRPr="00E95D7B">
        <w:t xml:space="preserve">umieszcza w Rejestrze Korzyści poprzez złożenie Deklaracji Korzyści </w:t>
      </w:r>
      <w:r w:rsidRPr="009F35A7">
        <w:t xml:space="preserve">stanowiącej załącznik nr </w:t>
      </w:r>
      <w:r w:rsidR="009F35A7" w:rsidRPr="001B5275">
        <w:t>3</w:t>
      </w:r>
      <w:r w:rsidRPr="009F35A7">
        <w:t xml:space="preserve"> do</w:t>
      </w:r>
      <w:r w:rsidRPr="00E95D7B">
        <w:t xml:space="preserve"> Polityk</w:t>
      </w:r>
      <w:r w:rsidR="001455E5">
        <w:t>i</w:t>
      </w:r>
      <w:r w:rsidRPr="00E95D7B">
        <w:t xml:space="preserve"> antykorupcyj</w:t>
      </w:r>
      <w:r>
        <w:t>n</w:t>
      </w:r>
      <w:r w:rsidR="001455E5">
        <w:t>ej</w:t>
      </w:r>
      <w:r>
        <w:t xml:space="preserve">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="001455E5">
        <w:rPr>
          <w:rFonts w:cstheme="minorHAnsi"/>
        </w:rPr>
        <w:t>.</w:t>
      </w:r>
    </w:p>
    <w:p w14:paraId="48F2AE28" w14:textId="1F0AFDBE" w:rsidR="000B480D" w:rsidRPr="00E95D7B" w:rsidRDefault="000B480D" w:rsidP="001455E5">
      <w:pPr>
        <w:spacing w:after="240" w:line="300" w:lineRule="auto"/>
        <w:jc w:val="center"/>
        <w:rPr>
          <w:b/>
        </w:rPr>
      </w:pPr>
      <w:r w:rsidRPr="00E95D7B">
        <w:rPr>
          <w:b/>
        </w:rPr>
        <w:t>§ 2</w:t>
      </w:r>
      <w:r w:rsidR="0087703F">
        <w:rPr>
          <w:b/>
        </w:rPr>
        <w:t>6</w:t>
      </w:r>
    </w:p>
    <w:p w14:paraId="21100AED" w14:textId="5905F321" w:rsidR="000B480D" w:rsidRPr="00E95D7B" w:rsidRDefault="000B480D" w:rsidP="001B5275">
      <w:pPr>
        <w:pStyle w:val="Akapitzlist"/>
        <w:numPr>
          <w:ilvl w:val="0"/>
          <w:numId w:val="9"/>
        </w:numPr>
        <w:spacing w:before="240" w:line="300" w:lineRule="auto"/>
        <w:ind w:left="284" w:hanging="284"/>
        <w:jc w:val="both"/>
      </w:pPr>
      <w:r w:rsidRPr="00E95D7B">
        <w:t xml:space="preserve">Pracownik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 xml:space="preserve">, mając na względzie </w:t>
      </w:r>
      <w:bookmarkStart w:id="7" w:name="OLE_LINK1"/>
      <w:bookmarkStart w:id="8" w:name="OLE_LINK2"/>
      <w:r w:rsidRPr="00E95D7B">
        <w:t>dbanie o przejrzystość relacji z otoczeniem, nie ulega wpływom i naciskom</w:t>
      </w:r>
      <w:bookmarkEnd w:id="7"/>
      <w:bookmarkEnd w:id="8"/>
      <w:r w:rsidRPr="00E95D7B">
        <w:t xml:space="preserve">, w szczególności stanowczo odmawia udziału w nieformalnych spotkaniach z klientami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>, jak również nie przyjmuje zaproszeń na zamknięte lub biletowane imprezy, w szczególności rozrywkowe, kulturalne, sportowe lub</w:t>
      </w:r>
      <w:r>
        <w:t xml:space="preserve"> towarzyskie.</w:t>
      </w:r>
    </w:p>
    <w:p w14:paraId="7F7FEA21" w14:textId="2A7CDB90" w:rsidR="000B480D" w:rsidRPr="00E95D7B" w:rsidRDefault="000B480D" w:rsidP="001B5275">
      <w:pPr>
        <w:pStyle w:val="Akapitzlist"/>
        <w:numPr>
          <w:ilvl w:val="0"/>
          <w:numId w:val="9"/>
        </w:numPr>
        <w:spacing w:before="240" w:line="300" w:lineRule="auto"/>
        <w:ind w:left="284" w:hanging="284"/>
        <w:jc w:val="both"/>
      </w:pPr>
      <w:r w:rsidRPr="00E95D7B">
        <w:t xml:space="preserve">Jeżeli pracownik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="0054297F" w:rsidRPr="00E95D7B" w:rsidDel="0054297F">
        <w:t xml:space="preserve"> </w:t>
      </w:r>
      <w:r w:rsidRPr="00E95D7B">
        <w:t xml:space="preserve">uzna, że przyjęcie od klienta </w:t>
      </w:r>
      <w:r w:rsidR="001455E5">
        <w:t xml:space="preserve">instytucji </w:t>
      </w:r>
      <w:r w:rsidRPr="00E95D7B">
        <w:t>zaproszenia na spotkanie towarzyskie, zamkniętą lub biletowaną imprezę i uczestnictwo w niej nie wiąże się z zagrożeniem wywarcia wpływu i nacisku, i weźmie w niej udział, informację o tym umieszcza w Rejestrze Korzyści poprze</w:t>
      </w:r>
      <w:r>
        <w:t>z złożenie Deklaracji Korzyści.</w:t>
      </w:r>
    </w:p>
    <w:p w14:paraId="6945F17E" w14:textId="12FFE733" w:rsidR="000B480D" w:rsidRPr="00E95D7B" w:rsidRDefault="000B480D" w:rsidP="001B5275">
      <w:pPr>
        <w:pStyle w:val="Akapitzlist"/>
        <w:numPr>
          <w:ilvl w:val="0"/>
          <w:numId w:val="9"/>
        </w:numPr>
        <w:spacing w:before="240" w:line="300" w:lineRule="auto"/>
        <w:ind w:left="284" w:hanging="284"/>
        <w:jc w:val="both"/>
      </w:pPr>
      <w:r w:rsidRPr="00E95D7B">
        <w:t>Powyższe nie dotyczy imprez, których organizatorem lub współorg</w:t>
      </w:r>
      <w:r>
        <w:t>anizatorem jest</w:t>
      </w:r>
      <w:r w:rsidR="0054297F" w:rsidRPr="0054297F">
        <w:rPr>
          <w:rFonts w:cstheme="minorHAnsi"/>
        </w:rPr>
        <w:t xml:space="preserve"> </w:t>
      </w:r>
      <w:proofErr w:type="spellStart"/>
      <w:r w:rsidR="0054297F" w:rsidRPr="00DB2A7A">
        <w:rPr>
          <w:rFonts w:cstheme="minorHAnsi"/>
        </w:rPr>
        <w:t>Bemowskie</w:t>
      </w:r>
      <w:proofErr w:type="spellEnd"/>
      <w:r w:rsidR="0054297F" w:rsidRPr="00DB2A7A">
        <w:rPr>
          <w:rFonts w:cstheme="minorHAnsi"/>
        </w:rPr>
        <w:t xml:space="preserve">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="0054297F">
        <w:rPr>
          <w:rFonts w:cstheme="minorHAnsi"/>
        </w:rPr>
        <w:t>.</w:t>
      </w:r>
    </w:p>
    <w:p w14:paraId="3B4E5234" w14:textId="77777777" w:rsidR="000B480D" w:rsidRPr="00E95D7B" w:rsidRDefault="000B480D" w:rsidP="001B5275">
      <w:pPr>
        <w:pStyle w:val="Akapitzlist"/>
        <w:numPr>
          <w:ilvl w:val="0"/>
          <w:numId w:val="9"/>
        </w:numPr>
        <w:spacing w:before="240" w:line="300" w:lineRule="auto"/>
        <w:ind w:left="284" w:hanging="284"/>
        <w:jc w:val="both"/>
      </w:pPr>
      <w:r w:rsidRPr="00E95D7B">
        <w:t xml:space="preserve">O ile pojawiają się wątpliwości, co do zakwalifikowania zaproszenia do kategorii dozwolonych, decydujące znaczenie ma wpływ tego zdarzenia na bezstronność i bezinteresowność </w:t>
      </w:r>
      <w:r>
        <w:t>w załatwianiu spraw służbowych.</w:t>
      </w:r>
    </w:p>
    <w:p w14:paraId="5E90639C" w14:textId="41B6A691" w:rsidR="000B480D" w:rsidRPr="00E95D7B" w:rsidRDefault="000B480D" w:rsidP="001B5275">
      <w:pPr>
        <w:pStyle w:val="Akapitzlist"/>
        <w:numPr>
          <w:ilvl w:val="0"/>
          <w:numId w:val="9"/>
        </w:numPr>
        <w:spacing w:after="240" w:line="300" w:lineRule="auto"/>
        <w:ind w:left="284" w:hanging="284"/>
        <w:jc w:val="both"/>
      </w:pPr>
      <w:r w:rsidRPr="00E95D7B">
        <w:t xml:space="preserve">W sprawach wątpliwych pracownik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="0054297F" w:rsidRPr="00E95D7B" w:rsidDel="0054297F">
        <w:t xml:space="preserve"> </w:t>
      </w:r>
      <w:r w:rsidRPr="00E95D7B">
        <w:t>powinien zasięgnąć opinii Pełnomocnika lub uprzejmie, ale stanowczo odmówić przyjęcia zaproszenia.</w:t>
      </w:r>
    </w:p>
    <w:p w14:paraId="644A339B" w14:textId="77777777" w:rsidR="000B480D" w:rsidRPr="00401743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9" w:name="_Toc189213604"/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Rozdział 8 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br/>
        <w:t>Rejestr korzyści</w:t>
      </w:r>
      <w:bookmarkEnd w:id="9"/>
    </w:p>
    <w:p w14:paraId="0DAABCA5" w14:textId="1720E823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54297F">
        <w:rPr>
          <w:b/>
        </w:rPr>
        <w:t>2</w:t>
      </w:r>
      <w:r w:rsidR="0087703F">
        <w:rPr>
          <w:b/>
        </w:rPr>
        <w:t>7</w:t>
      </w:r>
    </w:p>
    <w:p w14:paraId="6A13B8AA" w14:textId="647649EC" w:rsidR="000B480D" w:rsidRPr="00E95D7B" w:rsidRDefault="000B480D" w:rsidP="001B5275">
      <w:pPr>
        <w:pStyle w:val="Akapitzlist"/>
        <w:numPr>
          <w:ilvl w:val="0"/>
          <w:numId w:val="19"/>
        </w:numPr>
        <w:spacing w:before="240" w:line="300" w:lineRule="auto"/>
        <w:ind w:left="284" w:hanging="284"/>
        <w:jc w:val="both"/>
      </w:pPr>
      <w:r w:rsidRPr="00E95D7B">
        <w:t xml:space="preserve">W celu zapewnienia zasad przejrzystości i jawności w zakresie przyjmowania korzyści, stanowiących zwyczajowe dowody wdzięczności w związku z reprezentowaniem </w:t>
      </w:r>
      <w:r w:rsidR="001455E5" w:rsidRPr="00DB2A7A">
        <w:rPr>
          <w:rFonts w:cstheme="minorHAnsi"/>
        </w:rPr>
        <w:t>Bemowskiego Centrum Kultury w Dzielnicy Bemowo m.</w:t>
      </w:r>
      <w:r w:rsidR="001455E5">
        <w:rPr>
          <w:rFonts w:cstheme="minorHAnsi"/>
        </w:rPr>
        <w:t xml:space="preserve"> s</w:t>
      </w:r>
      <w:r w:rsidR="001455E5" w:rsidRPr="00DB2A7A">
        <w:rPr>
          <w:rFonts w:cstheme="minorHAnsi"/>
        </w:rPr>
        <w:t>t</w:t>
      </w:r>
      <w:r w:rsidR="001455E5">
        <w:rPr>
          <w:rFonts w:cstheme="minorHAnsi"/>
        </w:rPr>
        <w:t>.</w:t>
      </w:r>
      <w:r w:rsidR="001455E5" w:rsidRPr="00DB2A7A">
        <w:rPr>
          <w:rFonts w:cstheme="minorHAnsi"/>
        </w:rPr>
        <w:t xml:space="preserve"> Warszawy</w:t>
      </w:r>
      <w:r w:rsidRPr="00E95D7B">
        <w:t xml:space="preserve"> w relacjach z innymi podmiotami, prowadzony jest </w:t>
      </w:r>
      <w:r>
        <w:t>Rejestr Korzyści.</w:t>
      </w:r>
    </w:p>
    <w:p w14:paraId="11A050D7" w14:textId="28FEE051" w:rsidR="000B480D" w:rsidRPr="00E95D7B" w:rsidRDefault="000B480D" w:rsidP="001B5275">
      <w:pPr>
        <w:pStyle w:val="Akapitzlist"/>
        <w:numPr>
          <w:ilvl w:val="0"/>
          <w:numId w:val="19"/>
        </w:numPr>
        <w:spacing w:before="240" w:line="300" w:lineRule="auto"/>
        <w:ind w:left="284" w:hanging="284"/>
        <w:jc w:val="both"/>
      </w:pPr>
      <w:r w:rsidRPr="00E95D7B">
        <w:t>Rejestr Korzyś</w:t>
      </w:r>
      <w:r>
        <w:t>ci prowadzony jest przez</w:t>
      </w:r>
      <w:r w:rsidR="001455E5">
        <w:t xml:space="preserve"> Pełnomocnika</w:t>
      </w:r>
      <w:r>
        <w:t>.</w:t>
      </w:r>
    </w:p>
    <w:p w14:paraId="4E49FDFA" w14:textId="49212777" w:rsidR="000B480D" w:rsidRPr="00E95D7B" w:rsidRDefault="001455E5" w:rsidP="001B5275">
      <w:pPr>
        <w:pStyle w:val="Akapitzlist"/>
        <w:numPr>
          <w:ilvl w:val="0"/>
          <w:numId w:val="19"/>
        </w:numPr>
        <w:spacing w:after="240" w:line="300" w:lineRule="auto"/>
        <w:ind w:left="284" w:hanging="284"/>
        <w:jc w:val="both"/>
      </w:pPr>
      <w:r>
        <w:lastRenderedPageBreak/>
        <w:t>P</w:t>
      </w:r>
      <w:r w:rsidR="000B480D" w:rsidRPr="00E95D7B">
        <w:t>racownik</w:t>
      </w:r>
      <w:r w:rsidR="000B480D">
        <w:t xml:space="preserve"> </w:t>
      </w:r>
      <w:r w:rsidRPr="00DB2A7A">
        <w:rPr>
          <w:rFonts w:cstheme="minorHAnsi"/>
        </w:rPr>
        <w:t>Bemowskiego Centrum Kultury w Dzielnicy Bemowo m.</w:t>
      </w:r>
      <w:r>
        <w:rPr>
          <w:rFonts w:cstheme="minorHAnsi"/>
        </w:rPr>
        <w:t xml:space="preserve"> s</w:t>
      </w:r>
      <w:r w:rsidRPr="00DB2A7A">
        <w:rPr>
          <w:rFonts w:cstheme="minorHAnsi"/>
        </w:rPr>
        <w:t>t</w:t>
      </w:r>
      <w:r>
        <w:rPr>
          <w:rFonts w:cstheme="minorHAnsi"/>
        </w:rPr>
        <w:t>.</w:t>
      </w:r>
      <w:r w:rsidRPr="00DB2A7A">
        <w:rPr>
          <w:rFonts w:cstheme="minorHAnsi"/>
        </w:rPr>
        <w:t xml:space="preserve"> Warszawy</w:t>
      </w:r>
      <w:r w:rsidR="000B480D" w:rsidRPr="00E95D7B">
        <w:t xml:space="preserve"> zobowiązany jest do pisemnego zgłoszenia w Rejestrze Korzyści poprzez wypełnienie w terminie 7 dni od dnia otrzymania korzyści Deklaracji Korzyści i przekazania jej Pełnomocnikowi.</w:t>
      </w:r>
    </w:p>
    <w:p w14:paraId="07A150AB" w14:textId="17F3EC48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54297F">
        <w:rPr>
          <w:b/>
        </w:rPr>
        <w:t>2</w:t>
      </w:r>
      <w:r w:rsidR="0087703F">
        <w:rPr>
          <w:b/>
        </w:rPr>
        <w:t>8</w:t>
      </w:r>
    </w:p>
    <w:p w14:paraId="52A0525D" w14:textId="77777777" w:rsidR="000B480D" w:rsidRPr="00E95D7B" w:rsidRDefault="000B480D" w:rsidP="000B480D">
      <w:pPr>
        <w:spacing w:before="240" w:after="0" w:line="300" w:lineRule="auto"/>
      </w:pPr>
      <w:r w:rsidRPr="00E95D7B">
        <w:t xml:space="preserve">Rejestr Korzyści </w:t>
      </w:r>
      <w:r>
        <w:t>zawiera następujące informacje:</w:t>
      </w:r>
    </w:p>
    <w:p w14:paraId="6B8493FF" w14:textId="77777777" w:rsidR="000B480D" w:rsidRPr="00E95D7B" w:rsidRDefault="000B480D" w:rsidP="000B480D">
      <w:pPr>
        <w:pStyle w:val="Akapitzlist"/>
        <w:numPr>
          <w:ilvl w:val="0"/>
          <w:numId w:val="48"/>
        </w:numPr>
        <w:spacing w:line="300" w:lineRule="auto"/>
        <w:ind w:left="567" w:hanging="283"/>
      </w:pPr>
      <w:r>
        <w:t>liczbę porządkową wpisu;</w:t>
      </w:r>
    </w:p>
    <w:p w14:paraId="2207DDAB" w14:textId="03BC36CA" w:rsidR="001455E5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 w:rsidRPr="00E95D7B">
        <w:t xml:space="preserve">dane pracownika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="001455E5">
        <w:t>,</w:t>
      </w:r>
    </w:p>
    <w:p w14:paraId="582E9226" w14:textId="668E9270" w:rsidR="000B480D" w:rsidRPr="00E95D7B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 w:rsidRPr="00E95D7B">
        <w:t>zgłaszającego zdarzenie, tj. imię i nazwisko, stanowisko służbowe, komórkę organizacy</w:t>
      </w:r>
      <w:r>
        <w:t>jną, w której jest zatrudniony;</w:t>
      </w:r>
    </w:p>
    <w:p w14:paraId="0DA9A708" w14:textId="77777777" w:rsidR="000B480D" w:rsidRPr="00E95D7B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 w:rsidRPr="00E95D7B">
        <w:t>d</w:t>
      </w:r>
      <w:r>
        <w:t>atę otrzymania korzyści;</w:t>
      </w:r>
    </w:p>
    <w:p w14:paraId="40798E9C" w14:textId="77777777" w:rsidR="000B480D" w:rsidRPr="00E95D7B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 w:rsidRPr="00E95D7B">
        <w:t>określenie podmiotu przekazującego korzyść (jeżeli je</w:t>
      </w:r>
      <w:r>
        <w:t>st możliwa jego identyfikacja);</w:t>
      </w:r>
    </w:p>
    <w:p w14:paraId="1260D310" w14:textId="77777777" w:rsidR="000B480D" w:rsidRPr="00E95D7B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>
        <w:t>opis korzyści;</w:t>
      </w:r>
    </w:p>
    <w:p w14:paraId="278DBEDE" w14:textId="77777777" w:rsidR="000B480D" w:rsidRPr="00E95D7B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 w:rsidRPr="00E95D7B">
        <w:t>wartość szacunkową otrzymanej korzyści (na podstawie średniej ceny rynkowej tak</w:t>
      </w:r>
      <w:r>
        <w:t>iej samej lub podobnej rzeczy);</w:t>
      </w:r>
    </w:p>
    <w:p w14:paraId="03E00B04" w14:textId="77777777" w:rsidR="000B480D" w:rsidRPr="00E95D7B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 w:rsidRPr="00E95D7B">
        <w:t>okoliczności otr</w:t>
      </w:r>
      <w:r>
        <w:t>zymania korzyści;</w:t>
      </w:r>
    </w:p>
    <w:p w14:paraId="45134D0E" w14:textId="77777777" w:rsidR="000B480D" w:rsidRPr="00E95D7B" w:rsidRDefault="000B480D" w:rsidP="000B480D">
      <w:pPr>
        <w:pStyle w:val="Akapitzlist"/>
        <w:numPr>
          <w:ilvl w:val="0"/>
          <w:numId w:val="48"/>
        </w:numPr>
        <w:spacing w:before="240" w:line="300" w:lineRule="auto"/>
        <w:ind w:left="567" w:hanging="283"/>
      </w:pPr>
      <w:r w:rsidRPr="00E95D7B">
        <w:t>postanowie</w:t>
      </w:r>
      <w:r>
        <w:t>nia co do sposobu postępowania;</w:t>
      </w:r>
    </w:p>
    <w:p w14:paraId="107FD932" w14:textId="77777777" w:rsidR="000B480D" w:rsidRDefault="000B480D" w:rsidP="000B480D">
      <w:pPr>
        <w:pStyle w:val="Akapitzlist"/>
        <w:numPr>
          <w:ilvl w:val="0"/>
          <w:numId w:val="48"/>
        </w:numPr>
        <w:spacing w:after="240" w:line="300" w:lineRule="auto"/>
        <w:ind w:left="568" w:hanging="284"/>
        <w:contextualSpacing w:val="0"/>
      </w:pPr>
      <w:r>
        <w:t>uwagi.</w:t>
      </w:r>
    </w:p>
    <w:p w14:paraId="13BC151B" w14:textId="0694AF3A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7703F">
        <w:rPr>
          <w:b/>
        </w:rPr>
        <w:t>29</w:t>
      </w:r>
    </w:p>
    <w:p w14:paraId="31825A4B" w14:textId="11130410" w:rsidR="000B480D" w:rsidRPr="00E95D7B" w:rsidRDefault="000B480D" w:rsidP="000B480D">
      <w:pPr>
        <w:pStyle w:val="Akapitzlist"/>
        <w:numPr>
          <w:ilvl w:val="0"/>
          <w:numId w:val="33"/>
        </w:numPr>
        <w:spacing w:before="240" w:line="300" w:lineRule="auto"/>
        <w:ind w:left="284" w:hanging="284"/>
      </w:pPr>
      <w:r w:rsidRPr="00E95D7B">
        <w:t>Sprawdzenia złożonej Deklaracji Korzyści dokonuje Pełnomocnik</w:t>
      </w:r>
      <w:r>
        <w:t>.</w:t>
      </w:r>
    </w:p>
    <w:p w14:paraId="70CEAC89" w14:textId="1BDE598A" w:rsidR="000B480D" w:rsidRDefault="000B480D" w:rsidP="000B480D">
      <w:pPr>
        <w:pStyle w:val="Akapitzlist"/>
        <w:numPr>
          <w:ilvl w:val="0"/>
          <w:numId w:val="33"/>
        </w:numPr>
        <w:spacing w:before="240" w:line="300" w:lineRule="auto"/>
        <w:ind w:left="284" w:hanging="284"/>
      </w:pPr>
      <w:r w:rsidRPr="00E95D7B">
        <w:t xml:space="preserve">Pracownik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 xml:space="preserve">, który dowiedział się o niezgłoszeniu otrzymania korzyści przez innego pracownika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>, powinien poinformować tego pracownika o konieczności dokonania stosownego zgłoszenia, a gdyby okazało się to bezskuteczne – poinformować o powstałej sytuacji</w:t>
      </w:r>
      <w:r>
        <w:t xml:space="preserve"> bezpośredniego przełożonego.</w:t>
      </w:r>
    </w:p>
    <w:p w14:paraId="43BDF3F0" w14:textId="5CD63A9E" w:rsidR="000B480D" w:rsidRDefault="000B480D" w:rsidP="000B480D">
      <w:pPr>
        <w:pStyle w:val="Akapitzlist"/>
        <w:numPr>
          <w:ilvl w:val="0"/>
          <w:numId w:val="33"/>
        </w:numPr>
        <w:spacing w:before="240" w:line="300" w:lineRule="auto"/>
        <w:ind w:left="284" w:hanging="284"/>
      </w:pPr>
      <w:r w:rsidRPr="00E95D7B">
        <w:t xml:space="preserve">W przypadku stwierdzenia świadomego zatajenia faktu otrzymania korzyści przez pracownika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 xml:space="preserve">, Pełnomocnik, podejmuje czynności mające na celu wszczęcie postępowania na podstawie przepisów o </w:t>
      </w:r>
      <w:r>
        <w:t>odpowiedzialności pracowniczej.</w:t>
      </w:r>
    </w:p>
    <w:p w14:paraId="73E1DBA5" w14:textId="2C010A92" w:rsidR="000B480D" w:rsidRPr="00E95D7B" w:rsidRDefault="000B480D" w:rsidP="000B480D">
      <w:pPr>
        <w:pStyle w:val="Akapitzlist"/>
        <w:numPr>
          <w:ilvl w:val="0"/>
          <w:numId w:val="33"/>
        </w:numPr>
        <w:spacing w:after="240" w:line="300" w:lineRule="auto"/>
        <w:ind w:left="284" w:hanging="284"/>
      </w:pPr>
      <w:r w:rsidRPr="00E95D7B">
        <w:t xml:space="preserve">Spory i wątpliwości w zakresie konieczności wpisania do Rejestru Korzyści otrzymanych przez pracowników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 xml:space="preserve"> k</w:t>
      </w:r>
      <w:r>
        <w:t>orzyści rozstrzyga Pełnomocnik.</w:t>
      </w:r>
    </w:p>
    <w:p w14:paraId="3AB435F6" w14:textId="77777777" w:rsidR="000B480D" w:rsidRPr="00B3254E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10" w:name="_Toc189213605"/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Rozdział 9 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br/>
        <w:t>Konflikt interesów</w:t>
      </w:r>
      <w:bookmarkEnd w:id="10"/>
    </w:p>
    <w:p w14:paraId="2E87034C" w14:textId="3EFF4EB8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7703F">
        <w:rPr>
          <w:b/>
        </w:rPr>
        <w:t>30</w:t>
      </w:r>
    </w:p>
    <w:p w14:paraId="0C9647CA" w14:textId="637BBBAD" w:rsidR="000B480D" w:rsidRPr="00E95D7B" w:rsidRDefault="000B480D" w:rsidP="001B5275">
      <w:pPr>
        <w:spacing w:before="240" w:after="0" w:line="300" w:lineRule="auto"/>
        <w:jc w:val="both"/>
      </w:pPr>
      <w:r w:rsidRPr="00E95D7B">
        <w:t>Dla zachowania be</w:t>
      </w:r>
      <w:r>
        <w:t>zstronności i transparentności</w:t>
      </w:r>
      <w:r w:rsidRPr="00E95D7B">
        <w:t xml:space="preserve"> pracownik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>, w szczególności:</w:t>
      </w:r>
    </w:p>
    <w:p w14:paraId="7C4CC74D" w14:textId="35937E91" w:rsidR="000B480D" w:rsidRPr="00E95D7B" w:rsidRDefault="000B480D" w:rsidP="001B5275">
      <w:pPr>
        <w:pStyle w:val="Akapitzlist"/>
        <w:numPr>
          <w:ilvl w:val="0"/>
          <w:numId w:val="34"/>
        </w:numPr>
        <w:spacing w:line="300" w:lineRule="auto"/>
        <w:ind w:left="567" w:hanging="283"/>
        <w:jc w:val="both"/>
      </w:pPr>
      <w:r w:rsidRPr="00E95D7B">
        <w:lastRenderedPageBreak/>
        <w:t>w bezpośrednich relacjach z klientem utrzymuje wyłącznie r</w:t>
      </w:r>
      <w:r>
        <w:t>elacje służbowe</w:t>
      </w:r>
      <w:r w:rsidR="0054297F">
        <w:t xml:space="preserve"> i nie</w:t>
      </w:r>
      <w:r w:rsidRPr="00E95D7B">
        <w:t xml:space="preserve"> może wykorzystywać swojej pozycji do osiągania korzyści;</w:t>
      </w:r>
    </w:p>
    <w:p w14:paraId="2886DAA5" w14:textId="77777777" w:rsidR="000B480D" w:rsidRPr="00E95D7B" w:rsidRDefault="000B480D" w:rsidP="001B5275">
      <w:pPr>
        <w:pStyle w:val="Akapitzlist"/>
        <w:numPr>
          <w:ilvl w:val="0"/>
          <w:numId w:val="34"/>
        </w:numPr>
        <w:spacing w:before="240" w:line="300" w:lineRule="auto"/>
        <w:ind w:left="567" w:hanging="283"/>
        <w:jc w:val="both"/>
      </w:pPr>
      <w:r w:rsidRPr="00E95D7B">
        <w:t>zachowuje się względem klienta w sposób, który nie daje podstaw do uznania jego zachowania za nakłanianie lub namawianie do wręczenia korzyści lub jej obietnicy;</w:t>
      </w:r>
    </w:p>
    <w:p w14:paraId="587EC794" w14:textId="77777777" w:rsidR="000B480D" w:rsidRPr="00E95D7B" w:rsidRDefault="000B480D" w:rsidP="001B5275">
      <w:pPr>
        <w:pStyle w:val="Akapitzlist"/>
        <w:numPr>
          <w:ilvl w:val="0"/>
          <w:numId w:val="34"/>
        </w:numPr>
        <w:spacing w:before="240" w:line="300" w:lineRule="auto"/>
        <w:ind w:left="567" w:hanging="283"/>
        <w:jc w:val="both"/>
      </w:pPr>
      <w:r w:rsidRPr="00E95D7B">
        <w:t>w miarę możliwości spotkania z klientami odbywa w obecności drugiego pracownika;</w:t>
      </w:r>
    </w:p>
    <w:p w14:paraId="12BB583A" w14:textId="77777777" w:rsidR="000B480D" w:rsidRPr="00E95D7B" w:rsidRDefault="000B480D" w:rsidP="001B5275">
      <w:pPr>
        <w:pStyle w:val="Akapitzlist"/>
        <w:numPr>
          <w:ilvl w:val="0"/>
          <w:numId w:val="34"/>
        </w:numPr>
        <w:spacing w:before="240" w:line="300" w:lineRule="auto"/>
        <w:ind w:left="567" w:hanging="283"/>
        <w:jc w:val="both"/>
      </w:pPr>
      <w:r w:rsidRPr="00E95D7B">
        <w:t>w pomieszczeniach, w których wykonuje czynności służbowe nie pozostawia klienta samego;</w:t>
      </w:r>
    </w:p>
    <w:p w14:paraId="38346C48" w14:textId="77777777" w:rsidR="000B480D" w:rsidRPr="00E95D7B" w:rsidRDefault="000B480D" w:rsidP="001B5275">
      <w:pPr>
        <w:pStyle w:val="Akapitzlist"/>
        <w:numPr>
          <w:ilvl w:val="0"/>
          <w:numId w:val="34"/>
        </w:numPr>
        <w:spacing w:before="240" w:line="300" w:lineRule="auto"/>
        <w:ind w:left="567" w:hanging="283"/>
        <w:jc w:val="both"/>
      </w:pPr>
      <w:r w:rsidRPr="00E95D7B">
        <w:t>spotkania z klientami odbywa w godzinach pracy, w pomieszczeniach służbowych lub jeżeli zachodzi taka konieczność w innych miejscach i terminach związanych z prowadzonymi sprawami;</w:t>
      </w:r>
    </w:p>
    <w:p w14:paraId="4E2ADD5F" w14:textId="77777777" w:rsidR="000B480D" w:rsidRPr="00E95D7B" w:rsidRDefault="000B480D" w:rsidP="001B5275">
      <w:pPr>
        <w:pStyle w:val="Akapitzlist"/>
        <w:numPr>
          <w:ilvl w:val="0"/>
          <w:numId w:val="34"/>
        </w:numPr>
        <w:spacing w:before="240" w:line="300" w:lineRule="auto"/>
        <w:ind w:left="567" w:hanging="283"/>
        <w:jc w:val="both"/>
      </w:pPr>
      <w:r w:rsidRPr="00E95D7B">
        <w:t>inny termin lub miejsce spotkania, niż ten o którym mowa w pkt</w:t>
      </w:r>
      <w:r>
        <w:t>.</w:t>
      </w:r>
      <w:r w:rsidRPr="00E95D7B">
        <w:t xml:space="preserve"> 5 ustala po uzyskaniu pisemnej akceptacji bezpośrednio przełożonego;</w:t>
      </w:r>
    </w:p>
    <w:p w14:paraId="5D7B6FD5" w14:textId="77777777" w:rsidR="000B480D" w:rsidRDefault="000B480D" w:rsidP="001B5275">
      <w:pPr>
        <w:pStyle w:val="Akapitzlist"/>
        <w:numPr>
          <w:ilvl w:val="0"/>
          <w:numId w:val="34"/>
        </w:numPr>
        <w:spacing w:after="240" w:line="300" w:lineRule="auto"/>
        <w:ind w:left="568" w:hanging="284"/>
        <w:contextualSpacing w:val="0"/>
        <w:jc w:val="both"/>
      </w:pPr>
      <w:r w:rsidRPr="00E95D7B">
        <w:t>kontaktując się z klientem za pomocą środków porozumiewania się na odległość korzysta wyłącznie ze środków służbowych.</w:t>
      </w:r>
    </w:p>
    <w:p w14:paraId="637E34EA" w14:textId="766B411C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3</w:t>
      </w:r>
      <w:r w:rsidR="0087703F">
        <w:rPr>
          <w:b/>
        </w:rPr>
        <w:t>1</w:t>
      </w:r>
    </w:p>
    <w:p w14:paraId="7BC0DC7B" w14:textId="0BADD778" w:rsidR="000B480D" w:rsidRPr="00E95D7B" w:rsidRDefault="000B480D" w:rsidP="001B5275">
      <w:pPr>
        <w:pStyle w:val="Akapitzlist"/>
        <w:numPr>
          <w:ilvl w:val="0"/>
          <w:numId w:val="20"/>
        </w:numPr>
        <w:spacing w:before="240" w:line="300" w:lineRule="auto"/>
        <w:ind w:left="284" w:hanging="284"/>
        <w:jc w:val="both"/>
      </w:pPr>
      <w:r w:rsidRPr="00E95D7B">
        <w:t xml:space="preserve">Pracownik </w:t>
      </w:r>
      <w:r w:rsidR="0054297F" w:rsidRPr="00DB2A7A">
        <w:rPr>
          <w:rFonts w:cstheme="minorHAnsi"/>
        </w:rPr>
        <w:t>Bemowskiego Centrum Kultury w Dzielnicy Bemowo m.</w:t>
      </w:r>
      <w:r w:rsidR="0054297F">
        <w:rPr>
          <w:rFonts w:cstheme="minorHAnsi"/>
        </w:rPr>
        <w:t xml:space="preserve"> s</w:t>
      </w:r>
      <w:r w:rsidR="0054297F" w:rsidRPr="00DB2A7A">
        <w:rPr>
          <w:rFonts w:cstheme="minorHAnsi"/>
        </w:rPr>
        <w:t>t</w:t>
      </w:r>
      <w:r w:rsidR="0054297F">
        <w:rPr>
          <w:rFonts w:cstheme="minorHAnsi"/>
        </w:rPr>
        <w:t>.</w:t>
      </w:r>
      <w:r w:rsidR="0054297F" w:rsidRPr="00DB2A7A">
        <w:rPr>
          <w:rFonts w:cstheme="minorHAnsi"/>
        </w:rPr>
        <w:t xml:space="preserve"> Warszawy</w:t>
      </w:r>
      <w:r w:rsidRPr="00E95D7B">
        <w:t xml:space="preserve"> jest zobowiązany do bieżącej oceny możliwości zaistnienia konfliktów interesów, zaś jeżeli stwierdzi możliwość jego wystąpienia zobowiązany jest niezwłocznie powiadomić o tym bezpośredniego przełożonego.</w:t>
      </w:r>
    </w:p>
    <w:p w14:paraId="63A6D2BD" w14:textId="36976204" w:rsidR="000B480D" w:rsidRPr="00E95D7B" w:rsidRDefault="000B480D" w:rsidP="001B5275">
      <w:pPr>
        <w:pStyle w:val="Akapitzlist"/>
        <w:numPr>
          <w:ilvl w:val="0"/>
          <w:numId w:val="20"/>
        </w:numPr>
        <w:spacing w:before="240" w:line="300" w:lineRule="auto"/>
        <w:ind w:left="284" w:hanging="284"/>
        <w:jc w:val="both"/>
      </w:pPr>
      <w:r w:rsidRPr="00E95D7B">
        <w:t>Pracowni</w:t>
      </w:r>
      <w:r>
        <w:t>k</w:t>
      </w:r>
      <w:r w:rsidRPr="00E95D7B">
        <w:t xml:space="preserve"> każdorazowo zobowiązan</w:t>
      </w:r>
      <w:r>
        <w:t xml:space="preserve">y jest </w:t>
      </w:r>
      <w:r w:rsidRPr="00E95D7B">
        <w:t>do poinformowania swojego bezpośredniego przełożonego o wystąpieniu lub możliwości wystąpienia konfli</w:t>
      </w:r>
      <w:r>
        <w:t>ktu interesów, w szczególności</w:t>
      </w:r>
      <w:r w:rsidR="002E3B21">
        <w:t xml:space="preserve"> </w:t>
      </w:r>
      <w:r w:rsidRPr="00E95D7B">
        <w:t>w przypadkach określonych w art. 56 ust. 1-3 ustawy z dnia 11 września 2019</w:t>
      </w:r>
      <w:r>
        <w:t xml:space="preserve"> r. </w:t>
      </w:r>
      <w:r w:rsidRPr="00E95D7B">
        <w:t>Prawo zamówień publicznych (</w:t>
      </w:r>
      <w:r>
        <w:t>Dz. U. z 2023 r. poz. 1605 i</w:t>
      </w:r>
      <w:r w:rsidRPr="00E95D7B">
        <w:t xml:space="preserve"> 1720</w:t>
      </w:r>
      <w:r>
        <w:t>);</w:t>
      </w:r>
    </w:p>
    <w:p w14:paraId="2FF460DF" w14:textId="444A7205" w:rsidR="000B480D" w:rsidRPr="00E95D7B" w:rsidRDefault="000B480D" w:rsidP="001B5275">
      <w:pPr>
        <w:pStyle w:val="Akapitzlist"/>
        <w:numPr>
          <w:ilvl w:val="0"/>
          <w:numId w:val="20"/>
        </w:numPr>
        <w:spacing w:before="240" w:line="300" w:lineRule="auto"/>
        <w:ind w:left="284" w:hanging="284"/>
        <w:jc w:val="both"/>
      </w:pPr>
      <w:r w:rsidRPr="00E95D7B">
        <w:t xml:space="preserve">Bezpośredni przełożony w przypadku potwierdzenia wystąpienia lub możliwości wystąpienia konfliktu interesów, o którym mowa w ust. </w:t>
      </w:r>
      <w:r>
        <w:t>2</w:t>
      </w:r>
      <w:r w:rsidRPr="00E95D7B">
        <w:t>, wyłącza pracownika z prowadzenia sprawy</w:t>
      </w:r>
      <w:r w:rsidR="002E3B21">
        <w:t>.</w:t>
      </w:r>
    </w:p>
    <w:p w14:paraId="4D35278C" w14:textId="77050BD2" w:rsidR="000B480D" w:rsidRPr="00E95D7B" w:rsidRDefault="000B480D" w:rsidP="001B5275">
      <w:pPr>
        <w:pStyle w:val="Akapitzlist"/>
        <w:numPr>
          <w:ilvl w:val="0"/>
          <w:numId w:val="20"/>
        </w:numPr>
        <w:spacing w:before="240" w:line="300" w:lineRule="auto"/>
        <w:ind w:left="284" w:hanging="284"/>
        <w:jc w:val="both"/>
      </w:pPr>
      <w:r w:rsidRPr="00E95D7B">
        <w:t xml:space="preserve">W przypadku wystąpienia lub możliwości wystąpienia konfliktu interesów, o którym mowa w ust. </w:t>
      </w:r>
      <w:r>
        <w:t>2</w:t>
      </w:r>
      <w:r w:rsidRPr="00E95D7B">
        <w:t xml:space="preserve">, pracownik składa oświadczenie, o którym mowa w art. 56 ust. 4 i 5 </w:t>
      </w:r>
      <w:r>
        <w:t>prawa zamówień publicznych.</w:t>
      </w:r>
    </w:p>
    <w:p w14:paraId="73505219" w14:textId="36BC4448" w:rsidR="000B480D" w:rsidRPr="00E95D7B" w:rsidRDefault="000B480D" w:rsidP="001B5275">
      <w:pPr>
        <w:pStyle w:val="Akapitzlist"/>
        <w:numPr>
          <w:ilvl w:val="0"/>
          <w:numId w:val="20"/>
        </w:numPr>
        <w:spacing w:before="240" w:line="300" w:lineRule="auto"/>
        <w:ind w:left="284" w:hanging="284"/>
        <w:jc w:val="both"/>
      </w:pPr>
      <w:r w:rsidRPr="00E95D7B">
        <w:t xml:space="preserve">W przypadku wystąpienia konfliktu interesów, w przypadkach innych niż te, o których mowa w ust. </w:t>
      </w:r>
      <w:r>
        <w:t>2</w:t>
      </w:r>
      <w:r w:rsidRPr="00E95D7B">
        <w:t>, bezpośredni przełożony sporządza notatkę zawierającą opis sytuacji oraz powód wyłączenia pracownika z prowadzenia sprawy.</w:t>
      </w:r>
    </w:p>
    <w:p w14:paraId="6B6A8B28" w14:textId="77777777" w:rsidR="000B480D" w:rsidRPr="00E95D7B" w:rsidRDefault="000B480D" w:rsidP="001B5275">
      <w:pPr>
        <w:pStyle w:val="Akapitzlist"/>
        <w:numPr>
          <w:ilvl w:val="0"/>
          <w:numId w:val="20"/>
        </w:numPr>
        <w:spacing w:after="240" w:line="300" w:lineRule="auto"/>
        <w:ind w:left="284" w:hanging="284"/>
        <w:jc w:val="both"/>
      </w:pPr>
      <w:r w:rsidRPr="00E95D7B">
        <w:t xml:space="preserve">Postanowienia, oświadczenia oraz notatki każdorazowo dołączane są </w:t>
      </w:r>
      <w:r>
        <w:t>do akt sprawy.</w:t>
      </w:r>
    </w:p>
    <w:p w14:paraId="716963F5" w14:textId="6F945FA3" w:rsidR="000B480D" w:rsidRPr="00443D8D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3</w:t>
      </w:r>
      <w:r w:rsidR="0087703F">
        <w:rPr>
          <w:b/>
        </w:rPr>
        <w:t>2</w:t>
      </w:r>
    </w:p>
    <w:p w14:paraId="732C9387" w14:textId="2A25D61E" w:rsidR="000B480D" w:rsidRPr="00E95D7B" w:rsidRDefault="001455E5" w:rsidP="001B5275">
      <w:pPr>
        <w:pStyle w:val="Akapitzlist"/>
        <w:numPr>
          <w:ilvl w:val="0"/>
          <w:numId w:val="43"/>
        </w:numPr>
        <w:spacing w:before="240" w:line="300" w:lineRule="auto"/>
        <w:ind w:left="284" w:hanging="284"/>
        <w:jc w:val="both"/>
      </w:pPr>
      <w:r>
        <w:t>Pełnomocnik</w:t>
      </w:r>
      <w:r w:rsidRPr="00E95D7B">
        <w:t xml:space="preserve"> </w:t>
      </w:r>
      <w:r w:rsidR="000B480D" w:rsidRPr="00E95D7B">
        <w:t>prowadzi rejestr zg</w:t>
      </w:r>
      <w:r w:rsidR="000B480D">
        <w:t>łoszonych konfliktów interesów.</w:t>
      </w:r>
    </w:p>
    <w:p w14:paraId="1024A70B" w14:textId="77777777" w:rsidR="000B480D" w:rsidRPr="00E95D7B" w:rsidRDefault="000B480D" w:rsidP="001B5275">
      <w:pPr>
        <w:pStyle w:val="Akapitzlist"/>
        <w:numPr>
          <w:ilvl w:val="0"/>
          <w:numId w:val="43"/>
        </w:numPr>
        <w:spacing w:before="240" w:line="300" w:lineRule="auto"/>
        <w:ind w:left="284" w:hanging="284"/>
        <w:jc w:val="both"/>
      </w:pPr>
      <w:r w:rsidRPr="00E95D7B">
        <w:t>W rejestrze zamiesz</w:t>
      </w:r>
      <w:r>
        <w:t>cza się następujące informacje:</w:t>
      </w:r>
    </w:p>
    <w:p w14:paraId="6929145B" w14:textId="77777777" w:rsidR="000B480D" w:rsidRPr="00E95D7B" w:rsidRDefault="000B480D" w:rsidP="001B5275">
      <w:pPr>
        <w:pStyle w:val="Akapitzlist"/>
        <w:numPr>
          <w:ilvl w:val="1"/>
          <w:numId w:val="43"/>
        </w:numPr>
        <w:spacing w:before="240" w:line="300" w:lineRule="auto"/>
        <w:ind w:left="567" w:hanging="283"/>
        <w:jc w:val="both"/>
      </w:pPr>
      <w:r w:rsidRPr="00E95D7B">
        <w:t>l</w:t>
      </w:r>
      <w:r>
        <w:t>iczbę porządkową wpisu;</w:t>
      </w:r>
    </w:p>
    <w:p w14:paraId="67FECC36" w14:textId="77777777" w:rsidR="000B480D" w:rsidRPr="00E95D7B" w:rsidRDefault="000B480D" w:rsidP="001B5275">
      <w:pPr>
        <w:pStyle w:val="Akapitzlist"/>
        <w:numPr>
          <w:ilvl w:val="1"/>
          <w:numId w:val="43"/>
        </w:numPr>
        <w:spacing w:before="240" w:line="300" w:lineRule="auto"/>
        <w:ind w:left="567" w:hanging="283"/>
        <w:jc w:val="both"/>
      </w:pPr>
      <w:r w:rsidRPr="00E95D7B">
        <w:t>dane osobowe pracownika, tj. imię i nazwisko, stanowisko służbowe, komórkę organizacyjną w której jest zatrudniony</w:t>
      </w:r>
      <w:r>
        <w:t>;</w:t>
      </w:r>
    </w:p>
    <w:p w14:paraId="34ED15B3" w14:textId="77777777" w:rsidR="000B480D" w:rsidRPr="00E95D7B" w:rsidRDefault="000B480D" w:rsidP="001B5275">
      <w:pPr>
        <w:pStyle w:val="Akapitzlist"/>
        <w:numPr>
          <w:ilvl w:val="1"/>
          <w:numId w:val="43"/>
        </w:numPr>
        <w:spacing w:before="240" w:line="300" w:lineRule="auto"/>
        <w:ind w:left="567" w:hanging="283"/>
        <w:jc w:val="both"/>
      </w:pPr>
      <w:r w:rsidRPr="00E95D7B">
        <w:t>znak sprawy w które</w:t>
      </w:r>
      <w:r>
        <w:t>j zgłoszono konflikt interesów;</w:t>
      </w:r>
    </w:p>
    <w:p w14:paraId="066644F4" w14:textId="77777777" w:rsidR="000B480D" w:rsidRPr="00E95D7B" w:rsidRDefault="000B480D" w:rsidP="001B5275">
      <w:pPr>
        <w:pStyle w:val="Akapitzlist"/>
        <w:numPr>
          <w:ilvl w:val="1"/>
          <w:numId w:val="43"/>
        </w:numPr>
        <w:spacing w:before="240" w:line="300" w:lineRule="auto"/>
        <w:ind w:left="567" w:hanging="283"/>
        <w:jc w:val="both"/>
      </w:pPr>
      <w:r>
        <w:t>datę zgłoszenia konfliktu;</w:t>
      </w:r>
    </w:p>
    <w:p w14:paraId="1C6FFEB6" w14:textId="734D8E84" w:rsidR="000B480D" w:rsidRPr="00E95D7B" w:rsidRDefault="000B480D" w:rsidP="001B5275">
      <w:pPr>
        <w:pStyle w:val="Akapitzlist"/>
        <w:numPr>
          <w:ilvl w:val="1"/>
          <w:numId w:val="43"/>
        </w:numPr>
        <w:spacing w:before="240" w:line="300" w:lineRule="auto"/>
        <w:ind w:left="567" w:hanging="283"/>
        <w:jc w:val="both"/>
      </w:pPr>
      <w:r w:rsidRPr="00E95D7B">
        <w:t xml:space="preserve">datę </w:t>
      </w:r>
      <w:r>
        <w:t>wyłączeni</w:t>
      </w:r>
      <w:r w:rsidR="001455E5">
        <w:t>a</w:t>
      </w:r>
      <w:r>
        <w:t xml:space="preserve"> pracownika lub </w:t>
      </w:r>
      <w:r w:rsidRPr="00E95D7B">
        <w:t>złożenia oświadczenia o wyłączeniu pracownika</w:t>
      </w:r>
      <w:r>
        <w:t>;</w:t>
      </w:r>
    </w:p>
    <w:p w14:paraId="7082E8CE" w14:textId="0701FC7C" w:rsidR="000B480D" w:rsidRPr="00E95D7B" w:rsidRDefault="000B480D" w:rsidP="002E3B21">
      <w:pPr>
        <w:spacing w:after="240" w:line="300" w:lineRule="auto"/>
        <w:jc w:val="center"/>
        <w:rPr>
          <w:b/>
        </w:rPr>
      </w:pPr>
      <w:r w:rsidRPr="00E95D7B">
        <w:rPr>
          <w:b/>
        </w:rPr>
        <w:lastRenderedPageBreak/>
        <w:t>§ 3</w:t>
      </w:r>
      <w:r w:rsidR="0087703F">
        <w:rPr>
          <w:b/>
        </w:rPr>
        <w:t>3</w:t>
      </w:r>
    </w:p>
    <w:p w14:paraId="692A1607" w14:textId="723FDEAC" w:rsidR="000B480D" w:rsidRDefault="000B480D" w:rsidP="001B5275">
      <w:pPr>
        <w:pStyle w:val="Akapitzlist"/>
        <w:spacing w:before="240" w:line="300" w:lineRule="auto"/>
        <w:ind w:left="284"/>
        <w:jc w:val="both"/>
      </w:pPr>
      <w:r w:rsidRPr="00E95D7B">
        <w:t>Kierownik komórki organizacyjnej, na koniec każdego kwartału, przekazuje do Pełnomocnika pisemną informację o przypadkach wyłączenia pracowników ze względu n</w:t>
      </w:r>
      <w:r>
        <w:t>a ujawniony konflikt interesów</w:t>
      </w:r>
      <w:r w:rsidR="002E3B21">
        <w:t xml:space="preserve"> (w przypadku zaistnienia choćby jednego przypadku).</w:t>
      </w:r>
    </w:p>
    <w:p w14:paraId="775B8096" w14:textId="77777777" w:rsidR="002E3B21" w:rsidRPr="00E95D7B" w:rsidRDefault="002E3B21" w:rsidP="001B5275">
      <w:pPr>
        <w:pStyle w:val="Akapitzlist"/>
        <w:spacing w:before="240" w:line="300" w:lineRule="auto"/>
        <w:ind w:left="284"/>
      </w:pPr>
    </w:p>
    <w:p w14:paraId="10C5B08C" w14:textId="77777777" w:rsidR="000B480D" w:rsidRPr="00443D8D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11" w:name="_Toc189213606"/>
      <w:r w:rsidRPr="00E95D7B">
        <w:rPr>
          <w:rFonts w:asciiTheme="minorHAnsi" w:hAnsiTheme="minorHAnsi"/>
          <w:b/>
          <w:color w:val="auto"/>
          <w:sz w:val="22"/>
          <w:szCs w:val="22"/>
        </w:rPr>
        <w:t>Rozdział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10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br/>
        <w:t xml:space="preserve">Monitorowanie </w:t>
      </w:r>
      <w:proofErr w:type="spellStart"/>
      <w:r w:rsidRPr="00E95D7B">
        <w:rPr>
          <w:rFonts w:asciiTheme="minorHAnsi" w:hAnsiTheme="minorHAnsi"/>
          <w:b/>
          <w:color w:val="auto"/>
          <w:sz w:val="22"/>
          <w:szCs w:val="22"/>
        </w:rPr>
        <w:t>ryzyk</w:t>
      </w:r>
      <w:proofErr w:type="spellEnd"/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 korupcyjnych i działalność szkoleniowa</w:t>
      </w:r>
      <w:bookmarkEnd w:id="11"/>
    </w:p>
    <w:p w14:paraId="0B12B0C5" w14:textId="0F60AEFD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>§ 3</w:t>
      </w:r>
      <w:r w:rsidR="0087703F">
        <w:rPr>
          <w:b/>
        </w:rPr>
        <w:t>4</w:t>
      </w:r>
    </w:p>
    <w:p w14:paraId="67143B19" w14:textId="43C11EEF" w:rsidR="000B480D" w:rsidRPr="00E95D7B" w:rsidRDefault="000B480D" w:rsidP="001B5275">
      <w:pPr>
        <w:pStyle w:val="Akapitzlist"/>
        <w:numPr>
          <w:ilvl w:val="0"/>
          <w:numId w:val="35"/>
        </w:numPr>
        <w:spacing w:before="240" w:line="300" w:lineRule="auto"/>
        <w:ind w:left="284" w:hanging="284"/>
        <w:jc w:val="both"/>
        <w:rPr>
          <w:b/>
        </w:rPr>
      </w:pPr>
      <w:r w:rsidRPr="00E95D7B">
        <w:t>Pracownicy na stanowiskach kierowniczych oraz na stanowiskach samodzielnych mają obowiązek identyfikować ryzyka nadużyć wpisane w obszar wykonywanej działalności oraz dokonywać ich oceny</w:t>
      </w:r>
      <w:r w:rsidR="002E3B21">
        <w:t>.</w:t>
      </w:r>
    </w:p>
    <w:p w14:paraId="0E2C1D81" w14:textId="77777777" w:rsidR="000B480D" w:rsidRPr="00E95D7B" w:rsidRDefault="000B480D" w:rsidP="001B5275">
      <w:pPr>
        <w:pStyle w:val="Akapitzlist"/>
        <w:numPr>
          <w:ilvl w:val="0"/>
          <w:numId w:val="35"/>
        </w:numPr>
        <w:spacing w:before="240" w:line="300" w:lineRule="auto"/>
        <w:ind w:left="284" w:hanging="284"/>
        <w:jc w:val="both"/>
      </w:pPr>
      <w:r w:rsidRPr="00E95D7B">
        <w:t xml:space="preserve">Monitorowanie </w:t>
      </w:r>
      <w:proofErr w:type="spellStart"/>
      <w:r w:rsidRPr="00E95D7B">
        <w:t>ryzyk</w:t>
      </w:r>
      <w:proofErr w:type="spellEnd"/>
      <w:r w:rsidRPr="00E95D7B">
        <w:t xml:space="preserve"> korupcyjnych odbywa się w szczególności poprzez:</w:t>
      </w:r>
    </w:p>
    <w:p w14:paraId="4D749529" w14:textId="77777777" w:rsidR="000B480D" w:rsidRPr="00E95D7B" w:rsidRDefault="000B480D" w:rsidP="001B5275">
      <w:pPr>
        <w:pStyle w:val="Akapitzlist"/>
        <w:numPr>
          <w:ilvl w:val="0"/>
          <w:numId w:val="36"/>
        </w:numPr>
        <w:spacing w:before="240" w:line="300" w:lineRule="auto"/>
        <w:ind w:left="567" w:hanging="283"/>
        <w:jc w:val="both"/>
      </w:pPr>
      <w:r w:rsidRPr="00E95D7B">
        <w:t>bieżący nadzór nad pojawiającymi się informacjami o nadużyciach lub nieprawidłowościach;</w:t>
      </w:r>
    </w:p>
    <w:p w14:paraId="0C8B21AF" w14:textId="77777777" w:rsidR="000B480D" w:rsidRPr="00E95D7B" w:rsidRDefault="000B480D" w:rsidP="001B5275">
      <w:pPr>
        <w:pStyle w:val="Akapitzlist"/>
        <w:numPr>
          <w:ilvl w:val="0"/>
          <w:numId w:val="36"/>
        </w:numPr>
        <w:spacing w:before="240" w:line="300" w:lineRule="auto"/>
        <w:ind w:left="567" w:hanging="283"/>
        <w:jc w:val="both"/>
      </w:pPr>
      <w:r w:rsidRPr="00E95D7B">
        <w:t>weryfikowanie informacji o nadużyciach lub nieprawidłowościach, niezależnie od sposobu ich pozyskania;</w:t>
      </w:r>
    </w:p>
    <w:p w14:paraId="5097FD9B" w14:textId="77777777" w:rsidR="000B480D" w:rsidRPr="00E95D7B" w:rsidRDefault="000B480D" w:rsidP="001B5275">
      <w:pPr>
        <w:pStyle w:val="Akapitzlist"/>
        <w:numPr>
          <w:ilvl w:val="0"/>
          <w:numId w:val="36"/>
        </w:numPr>
        <w:spacing w:after="240" w:line="300" w:lineRule="auto"/>
        <w:ind w:left="567" w:hanging="283"/>
        <w:jc w:val="both"/>
      </w:pPr>
      <w:r w:rsidRPr="00E95D7B">
        <w:t>przypominanie pracownikom o obowiązujących zasadach postępowania.</w:t>
      </w:r>
    </w:p>
    <w:p w14:paraId="71E904A3" w14:textId="62CC7E61" w:rsidR="000B480D" w:rsidRPr="00E95D7B" w:rsidRDefault="000B480D" w:rsidP="000B480D">
      <w:pPr>
        <w:spacing w:after="240" w:line="300" w:lineRule="auto"/>
        <w:jc w:val="center"/>
      </w:pPr>
      <w:r w:rsidRPr="00E95D7B">
        <w:rPr>
          <w:b/>
        </w:rPr>
        <w:t>§ 3</w:t>
      </w:r>
      <w:r w:rsidR="0087703F">
        <w:rPr>
          <w:b/>
        </w:rPr>
        <w:t>5</w:t>
      </w:r>
    </w:p>
    <w:p w14:paraId="354AAC8F" w14:textId="24926D73" w:rsidR="002E3B21" w:rsidRPr="00E95D7B" w:rsidRDefault="000B480D" w:rsidP="001B5275">
      <w:pPr>
        <w:jc w:val="both"/>
      </w:pPr>
      <w:r w:rsidRPr="00E95D7B">
        <w:t xml:space="preserve">Kierownicy komórek organizacyjnych mogą zwracać się do Pełnomocnika z wnioskiem o przeprowadzenie działań szkoleniowych lub informacyjnych w zakresie stosowania Polityki antykorupcyjnej </w:t>
      </w:r>
      <w:r w:rsidR="002E3B21" w:rsidRPr="002E3B21">
        <w:rPr>
          <w:rFonts w:cstheme="minorHAnsi"/>
        </w:rPr>
        <w:t>Bemowskiego Centrum Kultury w Dzielnicy Bemowo m. st. Warszawy</w:t>
      </w:r>
      <w:r w:rsidR="002E3B21">
        <w:t>.</w:t>
      </w:r>
    </w:p>
    <w:p w14:paraId="4DA6F15C" w14:textId="535028AB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7703F">
        <w:rPr>
          <w:b/>
        </w:rPr>
        <w:t>36</w:t>
      </w:r>
    </w:p>
    <w:p w14:paraId="1886398E" w14:textId="77777777" w:rsidR="000B480D" w:rsidRPr="00E95D7B" w:rsidRDefault="000B480D" w:rsidP="001B5275">
      <w:pPr>
        <w:spacing w:after="240" w:line="300" w:lineRule="auto"/>
        <w:jc w:val="both"/>
      </w:pPr>
      <w:r w:rsidRPr="00E95D7B">
        <w:t>W sytuacjach niejednoznacznych w zakresie etycznego zachowania, niosących ryzyko naruszenia przepisów prawa lub wewnętrznych regulacji należy sko</w:t>
      </w:r>
      <w:r>
        <w:t>nsultować się z Pełnomocnikiem.</w:t>
      </w:r>
    </w:p>
    <w:p w14:paraId="705ABBF9" w14:textId="7BC33881" w:rsidR="000B480D" w:rsidRPr="00443D8D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12" w:name="_Toc189213607"/>
      <w:r w:rsidRPr="00E95D7B">
        <w:rPr>
          <w:rFonts w:asciiTheme="minorHAnsi" w:hAnsiTheme="minorHAnsi"/>
          <w:b/>
          <w:color w:val="auto"/>
          <w:sz w:val="22"/>
          <w:szCs w:val="22"/>
        </w:rPr>
        <w:t>Rozdział 11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br/>
        <w:t xml:space="preserve">Pełnomocnik ds. </w:t>
      </w:r>
      <w:r w:rsidR="0075045D">
        <w:rPr>
          <w:rFonts w:asciiTheme="minorHAnsi" w:hAnsiTheme="minorHAnsi"/>
          <w:b/>
          <w:color w:val="auto"/>
          <w:sz w:val="22"/>
          <w:szCs w:val="22"/>
        </w:rPr>
        <w:t>P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olityki </w:t>
      </w:r>
      <w:r w:rsidR="0075045D">
        <w:rPr>
          <w:rFonts w:asciiTheme="minorHAnsi" w:hAnsiTheme="minorHAnsi"/>
          <w:b/>
          <w:color w:val="auto"/>
          <w:sz w:val="22"/>
          <w:szCs w:val="22"/>
        </w:rPr>
        <w:t>A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t>ntykorupcyjnej</w:t>
      </w:r>
      <w:bookmarkEnd w:id="12"/>
    </w:p>
    <w:p w14:paraId="63EA32EB" w14:textId="0B5BAA12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7703F">
        <w:rPr>
          <w:b/>
        </w:rPr>
        <w:t>37</w:t>
      </w:r>
    </w:p>
    <w:p w14:paraId="2AB05E21" w14:textId="1B086EA9" w:rsidR="000B480D" w:rsidRPr="002E3B21" w:rsidRDefault="000B480D" w:rsidP="001B5275">
      <w:pPr>
        <w:spacing w:before="240" w:line="300" w:lineRule="auto"/>
        <w:rPr>
          <w:b/>
        </w:rPr>
      </w:pPr>
      <w:r w:rsidRPr="0043257F">
        <w:t xml:space="preserve">W </w:t>
      </w:r>
      <w:r w:rsidR="002E3B21" w:rsidRPr="0043257F">
        <w:rPr>
          <w:rFonts w:cstheme="minorHAnsi"/>
        </w:rPr>
        <w:t>Bemowski</w:t>
      </w:r>
      <w:r w:rsidR="0043257F" w:rsidRPr="0043257F">
        <w:rPr>
          <w:rFonts w:cstheme="minorHAnsi"/>
        </w:rPr>
        <w:t>m</w:t>
      </w:r>
      <w:r w:rsidR="002E3B21" w:rsidRPr="0043257F">
        <w:rPr>
          <w:rFonts w:cstheme="minorHAnsi"/>
        </w:rPr>
        <w:t xml:space="preserve"> Centrum Kultury w Dzielnicy Bemowo m. st. Warszawy</w:t>
      </w:r>
      <w:r w:rsidRPr="0043257F">
        <w:t xml:space="preserve"> działa Pełnomocnik polityki antykorupcyjnej.</w:t>
      </w:r>
    </w:p>
    <w:p w14:paraId="6D60A952" w14:textId="05991A06" w:rsidR="000B480D" w:rsidRPr="00E95D7B" w:rsidRDefault="000B480D" w:rsidP="002E3B21">
      <w:pPr>
        <w:spacing w:line="300" w:lineRule="auto"/>
        <w:jc w:val="center"/>
        <w:rPr>
          <w:b/>
        </w:rPr>
      </w:pPr>
      <w:r w:rsidRPr="00E95D7B">
        <w:rPr>
          <w:b/>
        </w:rPr>
        <w:t xml:space="preserve">§ </w:t>
      </w:r>
      <w:r w:rsidR="0087703F">
        <w:rPr>
          <w:b/>
        </w:rPr>
        <w:t>38</w:t>
      </w:r>
    </w:p>
    <w:p w14:paraId="59DB7BE4" w14:textId="2C23E0C2" w:rsidR="002E3B21" w:rsidRDefault="000B480D" w:rsidP="001B5275">
      <w:pPr>
        <w:pStyle w:val="Akapitzlist"/>
        <w:numPr>
          <w:ilvl w:val="0"/>
          <w:numId w:val="58"/>
        </w:numPr>
      </w:pPr>
      <w:r w:rsidRPr="00E95D7B">
        <w:t>W zakresie swojej działalności merytorycznej Pełnomocnik podlega bezpośredn</w:t>
      </w:r>
      <w:r>
        <w:t xml:space="preserve">io </w:t>
      </w:r>
      <w:r w:rsidR="002E3B21">
        <w:t xml:space="preserve">Dyrektorowi </w:t>
      </w:r>
      <w:r w:rsidR="002E3B21" w:rsidRPr="002E3B21">
        <w:rPr>
          <w:rFonts w:cstheme="minorHAnsi"/>
        </w:rPr>
        <w:t>Bemowskiego Centrum Kultury w Dzielnicy Bemowo m. st. Warszawy</w:t>
      </w:r>
      <w:r w:rsidR="002E3B21" w:rsidDel="002E3B21">
        <w:t xml:space="preserve"> </w:t>
      </w:r>
    </w:p>
    <w:p w14:paraId="0CDDF825" w14:textId="5C0D5928" w:rsidR="000B480D" w:rsidRPr="0080370E" w:rsidRDefault="000B480D" w:rsidP="001B5275">
      <w:pPr>
        <w:pStyle w:val="Akapitzlist"/>
        <w:numPr>
          <w:ilvl w:val="0"/>
          <w:numId w:val="58"/>
        </w:numPr>
        <w:spacing w:before="240" w:after="240" w:line="300" w:lineRule="auto"/>
        <w:rPr>
          <w:b/>
        </w:rPr>
      </w:pPr>
      <w:r w:rsidRPr="00E95D7B">
        <w:t>Pełnomocnik zachowuje w tajemnicy wszelkie uz</w:t>
      </w:r>
      <w:r>
        <w:t>yskane w toku pracy wiadomości.</w:t>
      </w:r>
    </w:p>
    <w:p w14:paraId="506D2ECA" w14:textId="77777777" w:rsidR="0080370E" w:rsidRPr="0080370E" w:rsidRDefault="0080370E" w:rsidP="0080370E">
      <w:pPr>
        <w:spacing w:before="240" w:after="240" w:line="300" w:lineRule="auto"/>
        <w:rPr>
          <w:b/>
        </w:rPr>
      </w:pPr>
    </w:p>
    <w:p w14:paraId="3A854C47" w14:textId="77724E09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lastRenderedPageBreak/>
        <w:t xml:space="preserve">§ </w:t>
      </w:r>
      <w:r w:rsidR="0087703F">
        <w:rPr>
          <w:b/>
        </w:rPr>
        <w:t>39</w:t>
      </w:r>
    </w:p>
    <w:p w14:paraId="26CC1969" w14:textId="77777777" w:rsidR="000B480D" w:rsidRPr="000F57EC" w:rsidRDefault="000B480D" w:rsidP="001B5275">
      <w:pPr>
        <w:spacing w:before="240" w:after="0" w:line="300" w:lineRule="auto"/>
        <w:jc w:val="both"/>
        <w:rPr>
          <w:b/>
        </w:rPr>
      </w:pPr>
      <w:r>
        <w:t>Do zadań Pełnomocnika należy:</w:t>
      </w:r>
    </w:p>
    <w:p w14:paraId="7EF78DE8" w14:textId="6EACC907" w:rsidR="000B480D" w:rsidRPr="00E95D7B" w:rsidRDefault="000B480D" w:rsidP="001B5275">
      <w:pPr>
        <w:pStyle w:val="Akapitzlist"/>
        <w:numPr>
          <w:ilvl w:val="1"/>
          <w:numId w:val="26"/>
        </w:numPr>
        <w:spacing w:line="300" w:lineRule="auto"/>
        <w:ind w:left="567" w:hanging="283"/>
        <w:jc w:val="both"/>
        <w:rPr>
          <w:b/>
        </w:rPr>
      </w:pPr>
      <w:r w:rsidRPr="00E95D7B">
        <w:t xml:space="preserve">nadzór nad przestrzeganiem Polityki antykorupcyjnej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Pr="00E95D7B">
        <w:t>, a także inicjowanie i prowadzenie prac</w:t>
      </w:r>
      <w:r>
        <w:t xml:space="preserve"> związanych z ich aktualizacją;</w:t>
      </w:r>
    </w:p>
    <w:p w14:paraId="7A0C0965" w14:textId="77777777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283"/>
        <w:jc w:val="both"/>
        <w:rPr>
          <w:b/>
        </w:rPr>
      </w:pPr>
      <w:r w:rsidRPr="00E95D7B">
        <w:t>wzmacnianie postaw etycznych, które sprzyjają budowaniu kultury organizacyjnej, upowszechnienie standardów i zasad postępowania, które stanowią o za</w:t>
      </w:r>
      <w:r>
        <w:t>wodowej tożsamości pracowników;</w:t>
      </w:r>
    </w:p>
    <w:p w14:paraId="3AD15B4E" w14:textId="75A915CA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ustalanie obszarów działalności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="002E3B21" w:rsidRPr="00E95D7B" w:rsidDel="002E3B21">
        <w:t xml:space="preserve"> </w:t>
      </w:r>
      <w:r w:rsidRPr="00E95D7B">
        <w:t>wymagających szczególnej uwagi ze względu na wysokie ryzyko nadużyć lub nieprawidłowości</w:t>
      </w:r>
      <w:r>
        <w:t>;</w:t>
      </w:r>
    </w:p>
    <w:p w14:paraId="0CA8A3AB" w14:textId="77777777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283"/>
        <w:jc w:val="both"/>
        <w:rPr>
          <w:b/>
        </w:rPr>
      </w:pPr>
      <w:r w:rsidRPr="00E95D7B">
        <w:t>przyjmowanie zgłoszeń dotyczących możliwości wystąpienia nadużyć, w tym korupcji oraz prowadzenie postępowań wyjaśniających;</w:t>
      </w:r>
    </w:p>
    <w:p w14:paraId="3C9B92EA" w14:textId="77777777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283"/>
        <w:jc w:val="both"/>
        <w:rPr>
          <w:b/>
        </w:rPr>
      </w:pPr>
      <w:r w:rsidRPr="00E95D7B">
        <w:t>zapewnienie poufności osobom dokonującym zgłoszeń lub zwracającym się z potrzebą konsultacji;</w:t>
      </w:r>
    </w:p>
    <w:p w14:paraId="375FF2E6" w14:textId="450BB4E1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283"/>
        <w:jc w:val="both"/>
        <w:rPr>
          <w:b/>
        </w:rPr>
      </w:pPr>
      <w:r w:rsidRPr="00E95D7B">
        <w:t>przygotowywani</w:t>
      </w:r>
      <w:r w:rsidR="002E3B21">
        <w:t>e</w:t>
      </w:r>
      <w:r w:rsidRPr="00E95D7B">
        <w:t xml:space="preserve"> zawiadomień do właściwych organów zewnętrznych w przypadku podejrzenia nadużycia, w tym korupcji;</w:t>
      </w:r>
    </w:p>
    <w:p w14:paraId="5FB03F18" w14:textId="3CAFE6B8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283"/>
        <w:jc w:val="both"/>
        <w:rPr>
          <w:b/>
        </w:rPr>
      </w:pPr>
      <w:r w:rsidRPr="00E95D7B">
        <w:t xml:space="preserve">kierowanie wniosku do bezpośredniego przełożonego o ukaranie pracownika, który naruszył przepisy Polityki antykorupcyjnej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>
        <w:t>;</w:t>
      </w:r>
    </w:p>
    <w:p w14:paraId="3A61DFFA" w14:textId="795904B4" w:rsidR="002E3B21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425"/>
        <w:jc w:val="both"/>
        <w:rPr>
          <w:b/>
        </w:rPr>
      </w:pPr>
      <w:r w:rsidRPr="00E95D7B">
        <w:t>udzielanie odpowiedzi pracownikom na pytania dotyczą</w:t>
      </w:r>
      <w:r>
        <w:t>ce Polityki a</w:t>
      </w:r>
      <w:r w:rsidRPr="00E95D7B">
        <w:t>ntykorupcyjnej</w:t>
      </w:r>
      <w:r w:rsidR="001455E5">
        <w:t xml:space="preserve">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="002E3B21">
        <w:t>;</w:t>
      </w:r>
    </w:p>
    <w:p w14:paraId="31629C39" w14:textId="4D7FEB5B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425"/>
        <w:jc w:val="both"/>
        <w:rPr>
          <w:b/>
        </w:rPr>
      </w:pPr>
      <w:r w:rsidRPr="00E95D7B">
        <w:t xml:space="preserve">rozstrzyganie sporów i wątpliwości w zakresie konieczności wpisania do Rejestru Korzyści otrzymanych przez pracowników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>
        <w:t xml:space="preserve"> korzyści;</w:t>
      </w:r>
    </w:p>
    <w:p w14:paraId="2F100DA0" w14:textId="0221CCDA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425"/>
        <w:jc w:val="both"/>
        <w:rPr>
          <w:b/>
        </w:rPr>
      </w:pPr>
      <w:r w:rsidRPr="00E95D7B">
        <w:t>prowadzeni</w:t>
      </w:r>
      <w:r w:rsidR="002E3B21">
        <w:t>e</w:t>
      </w:r>
      <w:r w:rsidRPr="00E95D7B">
        <w:t xml:space="preserve"> r</w:t>
      </w:r>
      <w:r>
        <w:t>ejestru zgłoszeń o nadużyciach;</w:t>
      </w:r>
    </w:p>
    <w:p w14:paraId="15E78194" w14:textId="080EC8F1" w:rsidR="000B480D" w:rsidRPr="00E95D7B" w:rsidRDefault="000B480D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425"/>
        <w:jc w:val="both"/>
        <w:rPr>
          <w:b/>
        </w:rPr>
      </w:pPr>
      <w:r w:rsidRPr="00E95D7B">
        <w:t>prowadzeni</w:t>
      </w:r>
      <w:r w:rsidR="002E3B21">
        <w:t>e</w:t>
      </w:r>
      <w:r w:rsidRPr="00E95D7B">
        <w:t xml:space="preserve"> rejestru zg</w:t>
      </w:r>
      <w:r>
        <w:t>łoszonych konfliktów interesów;</w:t>
      </w:r>
    </w:p>
    <w:p w14:paraId="6D62C50F" w14:textId="2949D0C2" w:rsidR="000B480D" w:rsidRPr="001B5275" w:rsidRDefault="00560147" w:rsidP="001B5275">
      <w:pPr>
        <w:pStyle w:val="Akapitzlist"/>
        <w:numPr>
          <w:ilvl w:val="1"/>
          <w:numId w:val="26"/>
        </w:numPr>
        <w:spacing w:before="240" w:line="300" w:lineRule="auto"/>
        <w:ind w:left="567" w:hanging="425"/>
        <w:jc w:val="both"/>
      </w:pPr>
      <w:r>
        <w:t xml:space="preserve">bieżące raportowanie oraz </w:t>
      </w:r>
      <w:r w:rsidR="000B480D" w:rsidRPr="00E95D7B">
        <w:t xml:space="preserve">składanie </w:t>
      </w:r>
      <w:r w:rsidR="002E3B21">
        <w:t xml:space="preserve">Dyrektorowi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="002E3B21" w:rsidRPr="00E95D7B" w:rsidDel="002E3B21">
        <w:t xml:space="preserve"> </w:t>
      </w:r>
      <w:r w:rsidR="000B480D" w:rsidRPr="002E3B21">
        <w:t>sprawozda</w:t>
      </w:r>
      <w:r w:rsidR="002E3B21" w:rsidRPr="001B5275">
        <w:t>ń</w:t>
      </w:r>
      <w:r w:rsidR="000B480D" w:rsidRPr="002E3B21">
        <w:t xml:space="preserve"> ze swojej działalności</w:t>
      </w:r>
      <w:r w:rsidR="002E3B21">
        <w:t>;</w:t>
      </w:r>
    </w:p>
    <w:p w14:paraId="166AF475" w14:textId="77777777" w:rsidR="002E3B21" w:rsidRPr="002E3B21" w:rsidRDefault="002E3B21" w:rsidP="001B5275"/>
    <w:p w14:paraId="709FB4C1" w14:textId="77777777" w:rsidR="000B480D" w:rsidRPr="00C5350B" w:rsidRDefault="000B480D" w:rsidP="000B480D">
      <w:pPr>
        <w:pStyle w:val="Nagwek1"/>
        <w:spacing w:before="0" w:after="240" w:line="30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bookmarkStart w:id="13" w:name="_Toc189213608"/>
      <w:r w:rsidRPr="00E95D7B">
        <w:rPr>
          <w:rFonts w:asciiTheme="minorHAnsi" w:hAnsiTheme="minorHAnsi"/>
          <w:b/>
          <w:color w:val="auto"/>
          <w:sz w:val="22"/>
          <w:szCs w:val="22"/>
        </w:rPr>
        <w:t xml:space="preserve">Rozdział </w:t>
      </w:r>
      <w:r>
        <w:rPr>
          <w:rFonts w:asciiTheme="minorHAnsi" w:hAnsiTheme="minorHAnsi"/>
          <w:b/>
          <w:color w:val="auto"/>
          <w:sz w:val="22"/>
          <w:szCs w:val="22"/>
        </w:rPr>
        <w:t>12</w:t>
      </w:r>
      <w:r w:rsidRPr="00E95D7B">
        <w:rPr>
          <w:rFonts w:asciiTheme="minorHAnsi" w:hAnsiTheme="minorHAnsi"/>
          <w:b/>
          <w:color w:val="auto"/>
          <w:sz w:val="22"/>
          <w:szCs w:val="22"/>
        </w:rPr>
        <w:br/>
        <w:t>Postanowienia końcowe</w:t>
      </w:r>
      <w:bookmarkEnd w:id="13"/>
    </w:p>
    <w:p w14:paraId="39E64E85" w14:textId="5C0A5E00" w:rsidR="000B480D" w:rsidRPr="00E95D7B" w:rsidRDefault="000B480D" w:rsidP="000B480D">
      <w:pPr>
        <w:spacing w:line="300" w:lineRule="auto"/>
        <w:jc w:val="center"/>
        <w:rPr>
          <w:b/>
        </w:rPr>
      </w:pPr>
      <w:r w:rsidRPr="00E95D7B">
        <w:rPr>
          <w:b/>
        </w:rPr>
        <w:t>§ 4</w:t>
      </w:r>
      <w:r w:rsidR="0087703F">
        <w:rPr>
          <w:b/>
        </w:rPr>
        <w:t>0</w:t>
      </w:r>
    </w:p>
    <w:p w14:paraId="535F0847" w14:textId="77777777" w:rsidR="000B480D" w:rsidRPr="00E95D7B" w:rsidRDefault="000B480D" w:rsidP="001B5275">
      <w:pPr>
        <w:pStyle w:val="Akapitzlist"/>
        <w:numPr>
          <w:ilvl w:val="0"/>
          <w:numId w:val="45"/>
        </w:numPr>
        <w:spacing w:before="240" w:line="300" w:lineRule="auto"/>
        <w:ind w:left="284" w:hanging="284"/>
        <w:jc w:val="both"/>
      </w:pPr>
      <w:r>
        <w:t>P</w:t>
      </w:r>
      <w:r w:rsidRPr="00E95D7B">
        <w:t>racownicy zobowiązani są do zapoznania się z niniejszą Polityką antykorupc</w:t>
      </w:r>
      <w:r>
        <w:t>yjną oraz stosowania jej zasad.</w:t>
      </w:r>
    </w:p>
    <w:p w14:paraId="7FCD5BF6" w14:textId="14C51CB0" w:rsidR="000B480D" w:rsidRPr="00E95D7B" w:rsidRDefault="000B480D" w:rsidP="001B5275">
      <w:pPr>
        <w:pStyle w:val="Akapitzlist"/>
        <w:numPr>
          <w:ilvl w:val="0"/>
          <w:numId w:val="45"/>
        </w:numPr>
        <w:spacing w:after="240" w:line="300" w:lineRule="auto"/>
        <w:ind w:left="284" w:hanging="284"/>
        <w:contextualSpacing w:val="0"/>
        <w:jc w:val="both"/>
      </w:pPr>
      <w:r w:rsidRPr="00E95D7B">
        <w:t xml:space="preserve">Pracownicy składają oświadczenie o zapoznaniu się z Polityką antykorupcyjną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Pr="00E95D7B">
        <w:t>. Oświadczenie składa się do akt osobowych pracownika.</w:t>
      </w:r>
    </w:p>
    <w:p w14:paraId="044DFA36" w14:textId="68EA5AFC" w:rsidR="000B480D" w:rsidRPr="00E95D7B" w:rsidRDefault="000B480D" w:rsidP="000B480D">
      <w:pPr>
        <w:spacing w:after="240" w:line="300" w:lineRule="auto"/>
        <w:jc w:val="center"/>
        <w:rPr>
          <w:b/>
        </w:rPr>
      </w:pPr>
      <w:r w:rsidRPr="00E95D7B">
        <w:rPr>
          <w:b/>
        </w:rPr>
        <w:lastRenderedPageBreak/>
        <w:t>§ 4</w:t>
      </w:r>
      <w:r w:rsidR="0087703F">
        <w:rPr>
          <w:b/>
        </w:rPr>
        <w:t>1</w:t>
      </w:r>
    </w:p>
    <w:p w14:paraId="3E849740" w14:textId="01B16798" w:rsidR="000B480D" w:rsidRPr="00E95D7B" w:rsidRDefault="000B480D" w:rsidP="001B527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line="300" w:lineRule="auto"/>
        <w:ind w:left="284" w:hanging="284"/>
        <w:jc w:val="both"/>
        <w:rPr>
          <w:lang w:eastAsia="pl-PL"/>
        </w:rPr>
      </w:pPr>
      <w:r w:rsidRPr="00E95D7B">
        <w:rPr>
          <w:rFonts w:eastAsia="Times New Roman" w:cstheme="minorHAnsi"/>
          <w:lang w:eastAsia="pl-PL"/>
        </w:rPr>
        <w:t xml:space="preserve">Pracownik, który swoim postępowaniem narusza normy Polityki antykorupcyjnej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="002E3B21" w:rsidRPr="00E95D7B" w:rsidDel="002E3B21">
        <w:rPr>
          <w:rFonts w:eastAsia="Times New Roman" w:cstheme="minorHAnsi"/>
          <w:lang w:eastAsia="pl-PL"/>
        </w:rPr>
        <w:t xml:space="preserve"> </w:t>
      </w:r>
      <w:r w:rsidRPr="00E95D7B">
        <w:rPr>
          <w:rFonts w:eastAsia="Times New Roman" w:cstheme="minorHAnsi"/>
          <w:lang w:eastAsia="pl-PL"/>
        </w:rPr>
        <w:t>stwarza ryzyko utraty zaufania niezbędnego do</w:t>
      </w:r>
      <w:r>
        <w:rPr>
          <w:rFonts w:eastAsia="Times New Roman" w:cstheme="minorHAnsi"/>
          <w:lang w:eastAsia="pl-PL"/>
        </w:rPr>
        <w:t xml:space="preserve"> wykonywania zadań publicznych.</w:t>
      </w:r>
    </w:p>
    <w:p w14:paraId="7FAB3D79" w14:textId="5E5C934A" w:rsidR="000B480D" w:rsidRPr="00E95D7B" w:rsidRDefault="000B480D" w:rsidP="001B5275">
      <w:pPr>
        <w:pStyle w:val="Akapitzlist"/>
        <w:numPr>
          <w:ilvl w:val="0"/>
          <w:numId w:val="46"/>
        </w:numPr>
        <w:tabs>
          <w:tab w:val="left" w:pos="4320"/>
        </w:tabs>
        <w:spacing w:before="240" w:line="30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95D7B">
        <w:rPr>
          <w:rFonts w:eastAsia="Times New Roman" w:cstheme="minorHAnsi"/>
          <w:lang w:eastAsia="pl-PL"/>
        </w:rPr>
        <w:t xml:space="preserve">Naruszenie przez pracownika zasad Polityki antykorupcyjnej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="002E3B21" w:rsidRPr="00E95D7B" w:rsidDel="002E3B2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może stanowić </w:t>
      </w:r>
      <w:r w:rsidRPr="00E95D7B">
        <w:rPr>
          <w:rFonts w:eastAsia="Times New Roman" w:cstheme="minorHAnsi"/>
          <w:lang w:eastAsia="pl-PL"/>
        </w:rPr>
        <w:t xml:space="preserve">podstawę do </w:t>
      </w:r>
      <w:r>
        <w:rPr>
          <w:rFonts w:eastAsia="Times New Roman" w:cstheme="minorHAnsi"/>
          <w:lang w:eastAsia="pl-PL"/>
        </w:rPr>
        <w:t>ponoszenia odpowiedzialności wynikającej z przepisów prawa pracy.</w:t>
      </w:r>
    </w:p>
    <w:p w14:paraId="6762593E" w14:textId="77777777" w:rsidR="000B480D" w:rsidRPr="00E95D7B" w:rsidRDefault="000B480D" w:rsidP="001B5275">
      <w:pPr>
        <w:pStyle w:val="Akapitzlist"/>
        <w:numPr>
          <w:ilvl w:val="0"/>
          <w:numId w:val="46"/>
        </w:numPr>
        <w:tabs>
          <w:tab w:val="left" w:pos="4320"/>
        </w:tabs>
        <w:spacing w:before="240" w:line="30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95D7B">
        <w:rPr>
          <w:rFonts w:eastAsia="Times New Roman" w:cstheme="minorHAnsi"/>
          <w:lang w:eastAsia="pl-PL"/>
        </w:rPr>
        <w:t>W przypadkach uzasadni</w:t>
      </w:r>
      <w:r>
        <w:rPr>
          <w:rFonts w:eastAsia="Times New Roman" w:cstheme="minorHAnsi"/>
          <w:lang w:eastAsia="pl-PL"/>
        </w:rPr>
        <w:t xml:space="preserve">onego </w:t>
      </w:r>
      <w:r w:rsidRPr="00E95D7B">
        <w:rPr>
          <w:rFonts w:eastAsia="Times New Roman" w:cstheme="minorHAnsi"/>
          <w:lang w:eastAsia="pl-PL"/>
        </w:rPr>
        <w:t>podejrzeni</w:t>
      </w:r>
      <w:r>
        <w:rPr>
          <w:rFonts w:eastAsia="Times New Roman" w:cstheme="minorHAnsi"/>
          <w:lang w:eastAsia="pl-PL"/>
        </w:rPr>
        <w:t>a</w:t>
      </w:r>
      <w:r w:rsidRPr="00E95D7B">
        <w:rPr>
          <w:rFonts w:eastAsia="Times New Roman" w:cstheme="minorHAnsi"/>
          <w:lang w:eastAsia="pl-PL"/>
        </w:rPr>
        <w:t xml:space="preserve"> korupcji, bądź przestępstwa o charakterze korupcyjnym, kierownik komórki organizacyjnej bądź Pełnomocnik zawiadamiają o tym organy ścigania. Wraz z zawiadomieniem przekazują wszystkie dowody, które</w:t>
      </w:r>
      <w:r>
        <w:rPr>
          <w:rFonts w:eastAsia="Times New Roman" w:cstheme="minorHAnsi"/>
          <w:lang w:eastAsia="pl-PL"/>
        </w:rPr>
        <w:t xml:space="preserve"> znajdują się w ich posiadaniu.</w:t>
      </w:r>
    </w:p>
    <w:p w14:paraId="43069D54" w14:textId="208B6908" w:rsidR="000B480D" w:rsidRPr="00E95D7B" w:rsidRDefault="000B480D" w:rsidP="001B5275">
      <w:pPr>
        <w:pStyle w:val="Akapitzlist"/>
        <w:numPr>
          <w:ilvl w:val="0"/>
          <w:numId w:val="46"/>
        </w:numPr>
        <w:spacing w:after="240" w:line="300" w:lineRule="auto"/>
        <w:ind w:left="284" w:hanging="284"/>
        <w:jc w:val="both"/>
        <w:rPr>
          <w:color w:val="000000" w:themeColor="text1"/>
        </w:rPr>
      </w:pPr>
      <w:r w:rsidRPr="00E95D7B">
        <w:rPr>
          <w:color w:val="000000" w:themeColor="text1"/>
        </w:rPr>
        <w:t xml:space="preserve">Naruszenie Polityki antykorupcyjnej </w:t>
      </w:r>
      <w:r w:rsidR="002E3B21" w:rsidRPr="00DB2A7A">
        <w:rPr>
          <w:rFonts w:cstheme="minorHAnsi"/>
        </w:rPr>
        <w:t>Bemowskiego Centrum Kultury w Dzielnicy Bemowo m.</w:t>
      </w:r>
      <w:r w:rsidR="002E3B21">
        <w:rPr>
          <w:rFonts w:cstheme="minorHAnsi"/>
        </w:rPr>
        <w:t xml:space="preserve"> s</w:t>
      </w:r>
      <w:r w:rsidR="002E3B21" w:rsidRPr="00DB2A7A">
        <w:rPr>
          <w:rFonts w:cstheme="minorHAnsi"/>
        </w:rPr>
        <w:t>t</w:t>
      </w:r>
      <w:r w:rsidR="002E3B21">
        <w:rPr>
          <w:rFonts w:cstheme="minorHAnsi"/>
        </w:rPr>
        <w:t>.</w:t>
      </w:r>
      <w:r w:rsidR="002E3B21" w:rsidRPr="00DB2A7A">
        <w:rPr>
          <w:rFonts w:cstheme="minorHAnsi"/>
        </w:rPr>
        <w:t xml:space="preserve"> Warszawy</w:t>
      </w:r>
      <w:r w:rsidR="002E3B21" w:rsidRPr="00E95D7B" w:rsidDel="002E3B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znajduje </w:t>
      </w:r>
      <w:r w:rsidRPr="00E95D7B">
        <w:rPr>
          <w:color w:val="000000" w:themeColor="text1"/>
        </w:rPr>
        <w:t>odzwierciedlenie w ocenie okresowej pracownika lub ocenie uproszczonej i przyzna</w:t>
      </w:r>
      <w:r>
        <w:rPr>
          <w:color w:val="000000" w:themeColor="text1"/>
        </w:rPr>
        <w:t>niu</w:t>
      </w:r>
      <w:r w:rsidRPr="00E95D7B">
        <w:rPr>
          <w:color w:val="000000" w:themeColor="text1"/>
        </w:rPr>
        <w:t xml:space="preserve"> do</w:t>
      </w:r>
      <w:r>
        <w:rPr>
          <w:color w:val="000000" w:themeColor="text1"/>
        </w:rPr>
        <w:t>datku motywacyjnego albo premii.</w:t>
      </w:r>
    </w:p>
    <w:p w14:paraId="6FCE7861" w14:textId="1F492802" w:rsidR="000B480D" w:rsidRPr="00E95D7B" w:rsidRDefault="000B480D" w:rsidP="000B480D">
      <w:pPr>
        <w:spacing w:after="240" w:line="300" w:lineRule="auto"/>
        <w:jc w:val="center"/>
        <w:rPr>
          <w:b/>
          <w:color w:val="000000" w:themeColor="text1"/>
        </w:rPr>
      </w:pPr>
      <w:r w:rsidRPr="00E95D7B">
        <w:rPr>
          <w:b/>
          <w:color w:val="000000" w:themeColor="text1"/>
        </w:rPr>
        <w:t>§ 4</w:t>
      </w:r>
      <w:r w:rsidR="0087703F">
        <w:rPr>
          <w:b/>
          <w:color w:val="000000" w:themeColor="text1"/>
        </w:rPr>
        <w:t>2</w:t>
      </w:r>
    </w:p>
    <w:p w14:paraId="5EED0B69" w14:textId="77777777" w:rsidR="000B480D" w:rsidRPr="00E95D7B" w:rsidRDefault="000B480D" w:rsidP="001B5275">
      <w:pPr>
        <w:spacing w:before="240" w:line="300" w:lineRule="auto"/>
        <w:jc w:val="both"/>
      </w:pPr>
      <w:r w:rsidRPr="00E95D7B">
        <w:t>Wykaz</w:t>
      </w:r>
      <w:r>
        <w:t xml:space="preserve"> stanowisk i </w:t>
      </w:r>
      <w:r w:rsidRPr="00E95D7B">
        <w:t xml:space="preserve">czynności szczególnie narażonych na zwiększone prawdopodobieństwo wystąpienia ryzyka nadużyć oraz bazę </w:t>
      </w:r>
      <w:proofErr w:type="spellStart"/>
      <w:r w:rsidRPr="00E95D7B">
        <w:t>ryzyk</w:t>
      </w:r>
      <w:proofErr w:type="spellEnd"/>
      <w:r w:rsidRPr="00E95D7B">
        <w:t xml:space="preserve"> antykorupcyjnych poddaje się weryfikacji raz na 2 lata</w:t>
      </w:r>
      <w:r>
        <w:t>.</w:t>
      </w:r>
    </w:p>
    <w:p w14:paraId="5A489B9B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76B8A1E7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2F3861F2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5495B94C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08D23849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40084E9F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051A4748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51CC4F10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36928223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22A8735A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3B555151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26B9CFF6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5F5BDA98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193B327D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5DF3D0B6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654B59EB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38909F76" w14:textId="77777777" w:rsidR="001D08AF" w:rsidRPr="00EE48CC" w:rsidRDefault="001D08AF" w:rsidP="001D08AF">
      <w:pPr>
        <w:spacing w:after="0" w:line="360" w:lineRule="auto"/>
        <w:ind w:left="5103"/>
        <w:rPr>
          <w:rFonts w:ascii="Calibri" w:eastAsia="Calibri" w:hAnsi="Calibri" w:cs="Calibri"/>
          <w:kern w:val="0"/>
          <w:szCs w:val="24"/>
          <w14:ligatures w14:val="none"/>
        </w:rPr>
      </w:pPr>
      <w:r w:rsidRPr="00EE48CC">
        <w:rPr>
          <w:rFonts w:ascii="Calibri" w:eastAsia="Calibri" w:hAnsi="Calibri" w:cs="Calibri"/>
          <w:kern w:val="0"/>
          <w:szCs w:val="24"/>
          <w14:ligatures w14:val="none"/>
        </w:rPr>
        <w:lastRenderedPageBreak/>
        <w:t>Załącznik nr 1</w:t>
      </w:r>
    </w:p>
    <w:p w14:paraId="1F423CE9" w14:textId="77777777" w:rsidR="001D08AF" w:rsidRPr="00EE48CC" w:rsidRDefault="001D08AF" w:rsidP="001D08AF">
      <w:pPr>
        <w:spacing w:after="240" w:line="360" w:lineRule="auto"/>
        <w:ind w:left="5103"/>
        <w:rPr>
          <w:rFonts w:ascii="Calibri" w:eastAsia="Calibri" w:hAnsi="Calibri" w:cs="Calibri"/>
          <w:kern w:val="0"/>
          <w:szCs w:val="24"/>
          <w14:ligatures w14:val="none"/>
        </w:rPr>
      </w:pPr>
      <w:r w:rsidRPr="00EE48CC">
        <w:rPr>
          <w:rFonts w:ascii="Calibri" w:eastAsia="Calibri" w:hAnsi="Calibri" w:cs="Calibri"/>
          <w:kern w:val="0"/>
          <w:szCs w:val="24"/>
          <w14:ligatures w14:val="none"/>
        </w:rPr>
        <w:t xml:space="preserve">do Polityki Antykorupcyjnej </w:t>
      </w:r>
      <w:proofErr w:type="spellStart"/>
      <w:r w:rsidRPr="00EE48CC">
        <w:rPr>
          <w:rFonts w:ascii="Calibri" w:eastAsia="Calibri" w:hAnsi="Calibri" w:cs="Calibri"/>
          <w:kern w:val="0"/>
          <w:szCs w:val="24"/>
          <w14:ligatures w14:val="none"/>
        </w:rPr>
        <w:t>Bemowskiego</w:t>
      </w:r>
      <w:proofErr w:type="spellEnd"/>
      <w:r w:rsidRPr="00EE48CC">
        <w:rPr>
          <w:rFonts w:ascii="Calibri" w:eastAsia="Calibri" w:hAnsi="Calibri" w:cs="Calibri"/>
          <w:kern w:val="0"/>
          <w:szCs w:val="24"/>
          <w14:ligatures w14:val="none"/>
        </w:rPr>
        <w:t xml:space="preserve"> Centrum Kultury w Dzielnicy Bemowo m. st. Warszawy</w:t>
      </w:r>
    </w:p>
    <w:p w14:paraId="4B2779EE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 xml:space="preserve">Wykaz stanowisk i czynności narażonych na zwiększone prawdopodobieństwo wystąpienia ryzyka nadużyć, w tym korupcji w </w:t>
      </w:r>
      <w:proofErr w:type="spellStart"/>
      <w:r w:rsidRPr="00EE48CC">
        <w:rPr>
          <w:rFonts w:cstheme="minorHAnsi"/>
        </w:rPr>
        <w:t>Bemowskim</w:t>
      </w:r>
      <w:proofErr w:type="spellEnd"/>
      <w:r w:rsidRPr="00EE48CC">
        <w:rPr>
          <w:rFonts w:cstheme="minorHAnsi"/>
        </w:rPr>
        <w:t xml:space="preserve"> Centrum Kultury w Dzielnicy Bemowo m. st. Warszawy:</w:t>
      </w:r>
    </w:p>
    <w:p w14:paraId="447D7DA5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I.</w:t>
      </w:r>
      <w:r w:rsidRPr="00EE48CC">
        <w:rPr>
          <w:rFonts w:cstheme="minorHAnsi"/>
        </w:rPr>
        <w:tab/>
        <w:t>Wykaz stanowisk kierowniczych i funkcji:</w:t>
      </w:r>
    </w:p>
    <w:p w14:paraId="1D4A0925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 xml:space="preserve">1) Dyrektor </w:t>
      </w:r>
      <w:proofErr w:type="spellStart"/>
      <w:r w:rsidRPr="00EE48CC">
        <w:rPr>
          <w:rFonts w:cstheme="minorHAnsi"/>
        </w:rPr>
        <w:t>Bemowskiego</w:t>
      </w:r>
      <w:proofErr w:type="spellEnd"/>
      <w:r w:rsidRPr="00EE48CC">
        <w:rPr>
          <w:rFonts w:cstheme="minorHAnsi"/>
        </w:rPr>
        <w:t xml:space="preserve"> Centrum Kultury w Dzielnicy Bemowo m.st. Warszawy</w:t>
      </w:r>
    </w:p>
    <w:p w14:paraId="3C4DA0FD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 xml:space="preserve">2) Zastępca Dyrektora </w:t>
      </w:r>
      <w:proofErr w:type="spellStart"/>
      <w:r w:rsidRPr="00EE48CC">
        <w:rPr>
          <w:rFonts w:cstheme="minorHAnsi"/>
        </w:rPr>
        <w:t>Bemowskiego</w:t>
      </w:r>
      <w:proofErr w:type="spellEnd"/>
      <w:r w:rsidRPr="00EE48CC">
        <w:rPr>
          <w:rFonts w:cstheme="minorHAnsi"/>
        </w:rPr>
        <w:t xml:space="preserve"> Centrum Kultury w Dzielnicy Bemowo m.st. Warszawy</w:t>
      </w:r>
    </w:p>
    <w:p w14:paraId="0925EDDE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 xml:space="preserve">3) Główny Księgowy </w:t>
      </w:r>
      <w:proofErr w:type="spellStart"/>
      <w:r w:rsidRPr="00EE48CC">
        <w:rPr>
          <w:rFonts w:cstheme="minorHAnsi"/>
        </w:rPr>
        <w:t>Bemowskiego</w:t>
      </w:r>
      <w:proofErr w:type="spellEnd"/>
      <w:r w:rsidRPr="00EE48CC">
        <w:rPr>
          <w:rFonts w:cstheme="minorHAnsi"/>
        </w:rPr>
        <w:t xml:space="preserve"> Centrum Kultury w Dzielnicy Bemowo m.st. Warszawy</w:t>
      </w:r>
    </w:p>
    <w:p w14:paraId="0F231CF7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4) Kierownik działu</w:t>
      </w:r>
    </w:p>
    <w:p w14:paraId="511AF5DD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II. Wykaz stanowisk uwzględniający stanowiska z określonym czynnikiem „zagrożenie korupcyjne”:</w:t>
      </w:r>
    </w:p>
    <w:p w14:paraId="1256F9BA" w14:textId="77777777" w:rsidR="001D08AF" w:rsidRPr="00EE48CC" w:rsidRDefault="001D08AF" w:rsidP="001D08AF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Stanowisko ds. zamówień publicznych</w:t>
      </w:r>
    </w:p>
    <w:p w14:paraId="2DB71144" w14:textId="77777777" w:rsidR="001D08AF" w:rsidRPr="00EE48CC" w:rsidRDefault="001D08AF" w:rsidP="001D08AF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Stanowisko ds. windykacji i rozliczeń</w:t>
      </w:r>
    </w:p>
    <w:p w14:paraId="631E161F" w14:textId="77777777" w:rsidR="001D08AF" w:rsidRPr="00EE48CC" w:rsidRDefault="001D08AF" w:rsidP="001D08AF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Stanowisko ds. finansowo – księgowych</w:t>
      </w:r>
    </w:p>
    <w:p w14:paraId="14439ADA" w14:textId="77777777" w:rsidR="001D08AF" w:rsidRPr="00EE48CC" w:rsidRDefault="001D08AF" w:rsidP="001D08AF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Stanowisko ds. kadr i płac</w:t>
      </w:r>
    </w:p>
    <w:p w14:paraId="00984CC7" w14:textId="77777777" w:rsidR="001D08AF" w:rsidRPr="00EE48CC" w:rsidRDefault="001D08AF" w:rsidP="001D08AF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Stanowisko ds. promocji</w:t>
      </w:r>
    </w:p>
    <w:p w14:paraId="6DC62EE1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III.</w:t>
      </w:r>
      <w:r w:rsidRPr="00EE48CC">
        <w:rPr>
          <w:rFonts w:cstheme="minorHAnsi"/>
        </w:rPr>
        <w:tab/>
        <w:t>Wykaz czynności:</w:t>
      </w:r>
    </w:p>
    <w:p w14:paraId="67015D9B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1)</w:t>
      </w:r>
      <w:r w:rsidRPr="00EE48CC">
        <w:rPr>
          <w:rFonts w:cstheme="minorHAnsi"/>
        </w:rPr>
        <w:tab/>
        <w:t>odbiór i rozliczenie prac wynikających z zawartych umów;</w:t>
      </w:r>
    </w:p>
    <w:p w14:paraId="3A70F008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 w:rsidRPr="00EE48CC">
        <w:rPr>
          <w:rFonts w:cstheme="minorHAnsi"/>
        </w:rPr>
        <w:t>2)</w:t>
      </w:r>
      <w:r w:rsidRPr="00EE48CC">
        <w:rPr>
          <w:rFonts w:cstheme="minorHAnsi"/>
        </w:rPr>
        <w:tab/>
        <w:t>udział w komisjach przetargowych, konkursowych, itp.</w:t>
      </w:r>
    </w:p>
    <w:p w14:paraId="19B52BE4" w14:textId="77777777" w:rsidR="001D08AF" w:rsidRPr="00EE48CC" w:rsidRDefault="001D08AF" w:rsidP="001D08A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EE48CC">
        <w:rPr>
          <w:rFonts w:cstheme="minorHAnsi"/>
        </w:rPr>
        <w:t>)</w:t>
      </w:r>
      <w:r w:rsidRPr="00EE48CC">
        <w:rPr>
          <w:rFonts w:cstheme="minorHAnsi"/>
        </w:rPr>
        <w:tab/>
        <w:t>bezpośrednia obsługa klienta.</w:t>
      </w:r>
    </w:p>
    <w:p w14:paraId="56617A28" w14:textId="77777777" w:rsidR="001D08AF" w:rsidRDefault="001D08AF" w:rsidP="001D08AF">
      <w:pPr>
        <w:spacing w:line="360" w:lineRule="auto"/>
        <w:jc w:val="both"/>
        <w:rPr>
          <w:rFonts w:cstheme="minorHAnsi"/>
        </w:rPr>
      </w:pPr>
    </w:p>
    <w:p w14:paraId="74983070" w14:textId="77777777" w:rsidR="001D08AF" w:rsidRDefault="001D08AF" w:rsidP="001D08AF">
      <w:pPr>
        <w:spacing w:line="276" w:lineRule="auto"/>
        <w:jc w:val="both"/>
        <w:rPr>
          <w:rFonts w:cstheme="minorHAnsi"/>
        </w:rPr>
      </w:pPr>
    </w:p>
    <w:p w14:paraId="0D8725B6" w14:textId="77777777" w:rsidR="001D08AF" w:rsidRDefault="001D08AF" w:rsidP="001D08AF">
      <w:pPr>
        <w:spacing w:line="276" w:lineRule="auto"/>
        <w:jc w:val="both"/>
        <w:rPr>
          <w:rFonts w:cstheme="minorHAnsi"/>
        </w:rPr>
      </w:pPr>
    </w:p>
    <w:p w14:paraId="14BE75AF" w14:textId="77777777" w:rsidR="001D08AF" w:rsidRDefault="001D08AF" w:rsidP="001D08AF"/>
    <w:p w14:paraId="3369B82E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0FDD4D9C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1ACEC758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9479" w:type="dxa"/>
        <w:tblInd w:w="-5" w:type="dxa"/>
        <w:tblLook w:val="04A0" w:firstRow="1" w:lastRow="0" w:firstColumn="1" w:lastColumn="0" w:noHBand="0" w:noVBand="1"/>
      </w:tblPr>
      <w:tblGrid>
        <w:gridCol w:w="3152"/>
        <w:gridCol w:w="1588"/>
        <w:gridCol w:w="4739"/>
      </w:tblGrid>
      <w:tr w:rsidR="001D08AF" w:rsidRPr="00A83828" w14:paraId="2D9DEE26" w14:textId="77777777" w:rsidTr="00B445D7">
        <w:trPr>
          <w:trHeight w:val="1078"/>
        </w:trPr>
        <w:tc>
          <w:tcPr>
            <w:tcW w:w="9479" w:type="dxa"/>
            <w:gridSpan w:val="3"/>
            <w:hideMark/>
          </w:tcPr>
          <w:p w14:paraId="4A777B3E" w14:textId="77777777" w:rsidR="001D08AF" w:rsidRPr="00A83828" w:rsidRDefault="001D08AF" w:rsidP="00B445D7">
            <w:pPr>
              <w:spacing w:line="300" w:lineRule="auto"/>
              <w:jc w:val="both"/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</w:pPr>
            <w:r w:rsidRPr="00A83828"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  <w:lastRenderedPageBreak/>
              <w:t xml:space="preserve">Załącznik nr </w:t>
            </w:r>
            <w:r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  <w:t xml:space="preserve">2 </w:t>
            </w:r>
            <w:r w:rsidRPr="00A83828"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  <w:t xml:space="preserve">do </w:t>
            </w:r>
            <w:r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  <w:t xml:space="preserve">Polityki Antykorupcyjnej </w:t>
            </w:r>
            <w:proofErr w:type="spellStart"/>
            <w:r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  <w:t>Bemowskiego</w:t>
            </w:r>
            <w:proofErr w:type="spellEnd"/>
            <w:r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  <w:t xml:space="preserve"> Centrum Kultury w Dzielnicy Bemowo </w:t>
            </w:r>
            <w:r>
              <w:rPr>
                <w:rFonts w:ascii="Calibri" w:eastAsia="Calibri" w:hAnsi="Calibri" w:cs="Calibri"/>
                <w:kern w:val="0"/>
                <w:szCs w:val="24"/>
                <w14:ligatures w14:val="none"/>
              </w:rPr>
              <w:br/>
              <w:t>m. st. Warszawy</w:t>
            </w:r>
          </w:p>
          <w:p w14:paraId="64BFD010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D08AF" w:rsidRPr="00A83828" w14:paraId="2B963B7F" w14:textId="77777777" w:rsidTr="00B445D7">
        <w:trPr>
          <w:trHeight w:val="455"/>
        </w:trPr>
        <w:tc>
          <w:tcPr>
            <w:tcW w:w="9479" w:type="dxa"/>
            <w:gridSpan w:val="3"/>
            <w:noWrap/>
            <w:hideMark/>
          </w:tcPr>
          <w:p w14:paraId="1EC5F6B5" w14:textId="77777777" w:rsidR="001D08AF" w:rsidRPr="00A83828" w:rsidRDefault="001D08AF" w:rsidP="00B445D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BAZA RYZYK KORUPCYJNYCH WEDŁUG PROCESÓW STRATEGICZNYCH</w:t>
            </w:r>
          </w:p>
        </w:tc>
      </w:tr>
      <w:tr w:rsidR="001D08AF" w:rsidRPr="00A83828" w14:paraId="7CB47E6A" w14:textId="77777777" w:rsidTr="00B445D7">
        <w:trPr>
          <w:trHeight w:val="688"/>
        </w:trPr>
        <w:tc>
          <w:tcPr>
            <w:tcW w:w="3152" w:type="dxa"/>
            <w:hideMark/>
          </w:tcPr>
          <w:p w14:paraId="3D754463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Zakres czynności</w:t>
            </w:r>
          </w:p>
        </w:tc>
        <w:tc>
          <w:tcPr>
            <w:tcW w:w="1588" w:type="dxa"/>
            <w:hideMark/>
          </w:tcPr>
          <w:p w14:paraId="56CD6E38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 xml:space="preserve"> Ryzyko korupcyjne</w:t>
            </w:r>
          </w:p>
        </w:tc>
        <w:tc>
          <w:tcPr>
            <w:tcW w:w="4739" w:type="dxa"/>
            <w:hideMark/>
          </w:tcPr>
          <w:p w14:paraId="220A3589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Działania podjęte/zalecane do stosowania (mechanizmy kontrolne)</w:t>
            </w:r>
          </w:p>
        </w:tc>
      </w:tr>
      <w:tr w:rsidR="001D08AF" w:rsidRPr="00A83828" w14:paraId="6B3F9C3E" w14:textId="77777777" w:rsidTr="00B445D7">
        <w:trPr>
          <w:trHeight w:val="359"/>
        </w:trPr>
        <w:tc>
          <w:tcPr>
            <w:tcW w:w="9479" w:type="dxa"/>
            <w:gridSpan w:val="3"/>
            <w:noWrap/>
            <w:hideMark/>
          </w:tcPr>
          <w:p w14:paraId="3362AACF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FUNKCJONOWANIE ORGANÓW WŁADZY</w:t>
            </w:r>
          </w:p>
        </w:tc>
      </w:tr>
      <w:tr w:rsidR="001D08AF" w:rsidRPr="00A83828" w14:paraId="293FF236" w14:textId="77777777" w:rsidTr="00B445D7">
        <w:trPr>
          <w:trHeight w:val="958"/>
        </w:trPr>
        <w:tc>
          <w:tcPr>
            <w:tcW w:w="3152" w:type="dxa"/>
            <w:noWrap/>
            <w:hideMark/>
          </w:tcPr>
          <w:p w14:paraId="0259D696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A83828">
              <w:rPr>
                <w:rFonts w:cstheme="minorHAnsi"/>
              </w:rPr>
              <w:t>Organizacja imprez i wydarzeń</w:t>
            </w:r>
          </w:p>
        </w:tc>
        <w:tc>
          <w:tcPr>
            <w:tcW w:w="1588" w:type="dxa"/>
            <w:vMerge w:val="restart"/>
            <w:hideMark/>
          </w:tcPr>
          <w:p w14:paraId="4B89E6DF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>;</w:t>
            </w:r>
          </w:p>
          <w:p w14:paraId="046AE391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Przekroczenie uprawnień</w:t>
            </w:r>
          </w:p>
        </w:tc>
        <w:tc>
          <w:tcPr>
            <w:tcW w:w="4739" w:type="dxa"/>
            <w:vMerge w:val="restart"/>
            <w:hideMark/>
          </w:tcPr>
          <w:p w14:paraId="13A8E109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A83828">
              <w:rPr>
                <w:rFonts w:cstheme="minorHAnsi"/>
              </w:rPr>
              <w:t xml:space="preserve">1) zapoznawanie pracowników z Polityką Antykorupcyjną </w:t>
            </w:r>
            <w:proofErr w:type="spellStart"/>
            <w:r w:rsidRPr="00DB2A7A">
              <w:rPr>
                <w:rFonts w:cstheme="minorHAnsi"/>
              </w:rPr>
              <w:t>Bemowskiego</w:t>
            </w:r>
            <w:proofErr w:type="spellEnd"/>
            <w:r w:rsidRPr="00DB2A7A">
              <w:rPr>
                <w:rFonts w:cstheme="minorHAnsi"/>
              </w:rPr>
              <w:t xml:space="preserve"> Centrum Kultury w Dzielnicy Bemowo m.</w:t>
            </w:r>
            <w:r>
              <w:rPr>
                <w:rFonts w:cstheme="minorHAnsi"/>
              </w:rPr>
              <w:t xml:space="preserve"> s</w:t>
            </w:r>
            <w:r w:rsidRPr="00DB2A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.</w:t>
            </w:r>
            <w:r w:rsidRPr="00DB2A7A">
              <w:rPr>
                <w:rFonts w:cstheme="minorHAnsi"/>
              </w:rPr>
              <w:t xml:space="preserve"> Warszawy</w:t>
            </w:r>
            <w:r w:rsidRPr="00A83828">
              <w:rPr>
                <w:rFonts w:cstheme="minorHAnsi"/>
              </w:rPr>
              <w:t>,</w:t>
            </w:r>
            <w:r w:rsidRPr="00A83828">
              <w:rPr>
                <w:rFonts w:cstheme="minorHAnsi"/>
              </w:rPr>
              <w:br/>
              <w:t>2) obowiązek dokonywania wpisów w rejestrze korzyści w przypadku pojawienia się dowodów wdzięczności ze strony klientów zewnętrznych,</w:t>
            </w:r>
            <w:r w:rsidRPr="00A83828">
              <w:rPr>
                <w:rFonts w:cstheme="minorHAnsi"/>
              </w:rPr>
              <w:br/>
              <w:t xml:space="preserve">3) rozmowy z klientami zewnętrznymi </w:t>
            </w:r>
            <w:proofErr w:type="spellStart"/>
            <w:r w:rsidRPr="00DB2A7A">
              <w:rPr>
                <w:rFonts w:cstheme="minorHAnsi"/>
              </w:rPr>
              <w:t>Bemowskiego</w:t>
            </w:r>
            <w:proofErr w:type="spellEnd"/>
            <w:r w:rsidRPr="00DB2A7A">
              <w:rPr>
                <w:rFonts w:cstheme="minorHAnsi"/>
              </w:rPr>
              <w:t xml:space="preserve"> Centrum Kultury w Dzielnicy Bemowo m.</w:t>
            </w:r>
            <w:r>
              <w:rPr>
                <w:rFonts w:cstheme="minorHAnsi"/>
              </w:rPr>
              <w:t xml:space="preserve"> s</w:t>
            </w:r>
            <w:r w:rsidRPr="00DB2A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.</w:t>
            </w:r>
            <w:r w:rsidRPr="00DB2A7A">
              <w:rPr>
                <w:rFonts w:cstheme="minorHAnsi"/>
              </w:rPr>
              <w:t xml:space="preserve"> Warszawy</w:t>
            </w:r>
            <w:r w:rsidRPr="00A8382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powinny się odbywać</w:t>
            </w:r>
            <w:r w:rsidRPr="00A83828">
              <w:rPr>
                <w:rFonts w:cstheme="minorHAnsi"/>
              </w:rPr>
              <w:t xml:space="preserve"> w obecności więcej niż jednego pracownika;</w:t>
            </w:r>
          </w:p>
          <w:p w14:paraId="50CDC1F4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4) nadzór przełożonego;</w:t>
            </w:r>
          </w:p>
          <w:p w14:paraId="00968383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5) wieloszczeblowe podejmowanie decyzji</w:t>
            </w:r>
          </w:p>
        </w:tc>
      </w:tr>
      <w:tr w:rsidR="001D08AF" w:rsidRPr="00A83828" w14:paraId="66DC5A0D" w14:textId="77777777" w:rsidTr="00B445D7">
        <w:trPr>
          <w:trHeight w:val="2126"/>
        </w:trPr>
        <w:tc>
          <w:tcPr>
            <w:tcW w:w="3152" w:type="dxa"/>
            <w:hideMark/>
          </w:tcPr>
          <w:p w14:paraId="153BCF3F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A83828">
              <w:rPr>
                <w:rFonts w:cstheme="minorHAnsi"/>
              </w:rPr>
              <w:t xml:space="preserve"> Prowadzenie procedur dot. </w:t>
            </w:r>
            <w:r>
              <w:rPr>
                <w:rFonts w:cstheme="minorHAnsi"/>
              </w:rPr>
              <w:t xml:space="preserve">wynajmu </w:t>
            </w:r>
            <w:proofErr w:type="spellStart"/>
            <w:r>
              <w:rPr>
                <w:rFonts w:cstheme="minorHAnsi"/>
              </w:rPr>
              <w:t>sal</w:t>
            </w:r>
            <w:proofErr w:type="spellEnd"/>
            <w:r>
              <w:rPr>
                <w:rFonts w:cstheme="minorHAnsi"/>
              </w:rPr>
              <w:t xml:space="preserve">/nieruchomości, którymi dysponuje </w:t>
            </w:r>
            <w:proofErr w:type="spellStart"/>
            <w:r w:rsidRPr="00DB2A7A">
              <w:rPr>
                <w:rFonts w:cstheme="minorHAnsi"/>
              </w:rPr>
              <w:t>Bemowskie</w:t>
            </w:r>
            <w:proofErr w:type="spellEnd"/>
            <w:r w:rsidRPr="00DB2A7A">
              <w:rPr>
                <w:rFonts w:cstheme="minorHAnsi"/>
              </w:rPr>
              <w:t xml:space="preserve"> Centrum Kultury w Dzielnicy Bemowo m.</w:t>
            </w:r>
            <w:r>
              <w:rPr>
                <w:rFonts w:cstheme="minorHAnsi"/>
              </w:rPr>
              <w:t xml:space="preserve"> s</w:t>
            </w:r>
            <w:r w:rsidRPr="00DB2A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.</w:t>
            </w:r>
            <w:r w:rsidRPr="00DB2A7A">
              <w:rPr>
                <w:rFonts w:cstheme="minorHAnsi"/>
              </w:rPr>
              <w:t xml:space="preserve"> Warszawy</w:t>
            </w:r>
          </w:p>
        </w:tc>
        <w:tc>
          <w:tcPr>
            <w:tcW w:w="1588" w:type="dxa"/>
            <w:vMerge/>
            <w:hideMark/>
          </w:tcPr>
          <w:p w14:paraId="328A69C2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739" w:type="dxa"/>
            <w:vMerge/>
            <w:hideMark/>
          </w:tcPr>
          <w:p w14:paraId="03080CB6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D08AF" w:rsidRPr="00A83828" w14:paraId="322565CE" w14:textId="77777777" w:rsidTr="00B445D7">
        <w:trPr>
          <w:trHeight w:val="1437"/>
        </w:trPr>
        <w:tc>
          <w:tcPr>
            <w:tcW w:w="3152" w:type="dxa"/>
            <w:noWrap/>
            <w:hideMark/>
          </w:tcPr>
          <w:p w14:paraId="2E778233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A83828">
              <w:rPr>
                <w:rFonts w:cstheme="minorHAnsi"/>
              </w:rPr>
              <w:t>Przeprowadzanie procedur konkursowych</w:t>
            </w:r>
          </w:p>
        </w:tc>
        <w:tc>
          <w:tcPr>
            <w:tcW w:w="1588" w:type="dxa"/>
            <w:hideMark/>
          </w:tcPr>
          <w:p w14:paraId="39CAACAE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Przekroczenie uprawnień</w:t>
            </w:r>
            <w:r>
              <w:rPr>
                <w:rFonts w:cstheme="minorHAnsi"/>
                <w:b/>
                <w:bCs/>
              </w:rPr>
              <w:t>;</w:t>
            </w:r>
          </w:p>
          <w:p w14:paraId="2F4F53FF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Nielegalne dowody wdzięczności</w:t>
            </w:r>
          </w:p>
        </w:tc>
        <w:tc>
          <w:tcPr>
            <w:tcW w:w="4739" w:type="dxa"/>
            <w:hideMark/>
          </w:tcPr>
          <w:p w14:paraId="11562DBD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A83828">
              <w:rPr>
                <w:rFonts w:cstheme="minorHAnsi"/>
              </w:rPr>
              <w:t xml:space="preserve">1) przestrzeganie zasad udzielania zamówień publicznych wprowadzonych zarządzeniami </w:t>
            </w:r>
            <w:r>
              <w:rPr>
                <w:rFonts w:cstheme="minorHAnsi"/>
              </w:rPr>
              <w:t xml:space="preserve">Dyrektora </w:t>
            </w:r>
            <w:proofErr w:type="spellStart"/>
            <w:r w:rsidRPr="00DB2A7A">
              <w:rPr>
                <w:rFonts w:cstheme="minorHAnsi"/>
              </w:rPr>
              <w:t>Bemowskiego</w:t>
            </w:r>
            <w:proofErr w:type="spellEnd"/>
            <w:r w:rsidRPr="00DB2A7A">
              <w:rPr>
                <w:rFonts w:cstheme="minorHAnsi"/>
              </w:rPr>
              <w:t xml:space="preserve"> Centrum Kultury w Dzielnicy Bemowo m.</w:t>
            </w:r>
            <w:r>
              <w:rPr>
                <w:rFonts w:cstheme="minorHAnsi"/>
              </w:rPr>
              <w:t xml:space="preserve"> s</w:t>
            </w:r>
            <w:r w:rsidRPr="00DB2A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.</w:t>
            </w:r>
            <w:r w:rsidRPr="00DB2A7A">
              <w:rPr>
                <w:rFonts w:cstheme="minorHAnsi"/>
              </w:rPr>
              <w:t xml:space="preserve"> Warszawy</w:t>
            </w:r>
            <w:r w:rsidRPr="00A83828">
              <w:rPr>
                <w:rFonts w:cstheme="minorHAnsi"/>
              </w:rPr>
              <w:t xml:space="preserve"> /wewnętrzny regulamin dot. wydatków poniżej</w:t>
            </w:r>
            <w:r>
              <w:rPr>
                <w:rFonts w:cstheme="minorHAnsi"/>
              </w:rPr>
              <w:t xml:space="preserve"> 130.000,00 zł</w:t>
            </w:r>
            <w:r w:rsidRPr="00A83828">
              <w:rPr>
                <w:rFonts w:cstheme="minorHAnsi"/>
              </w:rPr>
              <w:t>,</w:t>
            </w:r>
            <w:r w:rsidRPr="00A83828">
              <w:rPr>
                <w:rFonts w:cstheme="minorHAnsi"/>
              </w:rPr>
              <w:br/>
              <w:t>2)nadzór</w:t>
            </w:r>
            <w:r>
              <w:rPr>
                <w:rFonts w:cstheme="minorHAnsi"/>
              </w:rPr>
              <w:t xml:space="preserve"> </w:t>
            </w:r>
            <w:r w:rsidRPr="00A83828">
              <w:rPr>
                <w:rFonts w:cstheme="minorHAnsi"/>
              </w:rPr>
              <w:t>przełożonego,</w:t>
            </w:r>
            <w:r w:rsidRPr="00A83828">
              <w:rPr>
                <w:rFonts w:cstheme="minorHAnsi"/>
              </w:rPr>
              <w:br/>
              <w:t>3) wieloszczeblowe podejmowanie decyzji;</w:t>
            </w:r>
          </w:p>
        </w:tc>
      </w:tr>
      <w:tr w:rsidR="001D08AF" w:rsidRPr="00A83828" w14:paraId="7429FF14" w14:textId="77777777" w:rsidTr="00B445D7">
        <w:trPr>
          <w:trHeight w:val="1437"/>
        </w:trPr>
        <w:tc>
          <w:tcPr>
            <w:tcW w:w="3152" w:type="dxa"/>
            <w:noWrap/>
          </w:tcPr>
          <w:p w14:paraId="5FBF67E0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Organizacja działalności promocyjnej</w:t>
            </w:r>
          </w:p>
        </w:tc>
        <w:tc>
          <w:tcPr>
            <w:tcW w:w="1588" w:type="dxa"/>
          </w:tcPr>
          <w:p w14:paraId="4D00E69F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Przekroczenie uprawnień</w:t>
            </w:r>
            <w:r>
              <w:rPr>
                <w:rFonts w:cstheme="minorHAnsi"/>
                <w:b/>
                <w:bCs/>
              </w:rPr>
              <w:t>;</w:t>
            </w:r>
          </w:p>
          <w:p w14:paraId="369C5155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A83828">
              <w:rPr>
                <w:rFonts w:cstheme="minorHAnsi"/>
                <w:b/>
                <w:bCs/>
              </w:rPr>
              <w:t>Nielegalne dowody wdzięczności</w:t>
            </w:r>
          </w:p>
        </w:tc>
        <w:tc>
          <w:tcPr>
            <w:tcW w:w="4739" w:type="dxa"/>
          </w:tcPr>
          <w:p w14:paraId="25E8EF1D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A83828">
              <w:rPr>
                <w:rFonts w:cstheme="minorHAnsi"/>
              </w:rPr>
              <w:t xml:space="preserve">1) zapoznawanie pracowników z Polityką Antykorupcyjną </w:t>
            </w:r>
            <w:proofErr w:type="spellStart"/>
            <w:r w:rsidRPr="00DB2A7A">
              <w:rPr>
                <w:rFonts w:cstheme="minorHAnsi"/>
              </w:rPr>
              <w:t>Bemowskiego</w:t>
            </w:r>
            <w:proofErr w:type="spellEnd"/>
            <w:r w:rsidRPr="00DB2A7A">
              <w:rPr>
                <w:rFonts w:cstheme="minorHAnsi"/>
              </w:rPr>
              <w:t xml:space="preserve"> Centrum Kultury w Dzielnicy Bemowo m.</w:t>
            </w:r>
            <w:r>
              <w:rPr>
                <w:rFonts w:cstheme="minorHAnsi"/>
              </w:rPr>
              <w:t xml:space="preserve"> s</w:t>
            </w:r>
            <w:r w:rsidRPr="00DB2A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.</w:t>
            </w:r>
            <w:r w:rsidRPr="00DB2A7A">
              <w:rPr>
                <w:rFonts w:cstheme="minorHAnsi"/>
              </w:rPr>
              <w:t xml:space="preserve"> Warszawy</w:t>
            </w:r>
            <w:r w:rsidRPr="00A83828">
              <w:rPr>
                <w:rFonts w:cstheme="minorHAnsi"/>
              </w:rPr>
              <w:br/>
              <w:t>2) obowiązek dokonywania wpisów w rejestrze korzyści w przypadku pojawienia się dowodów wdzięczności ze strony klientów zewnętrznych,</w:t>
            </w:r>
            <w:r w:rsidRPr="00A83828">
              <w:rPr>
                <w:rFonts w:cstheme="minorHAnsi"/>
              </w:rPr>
              <w:br/>
              <w:t xml:space="preserve">3) przestrzeganie zasad udzielania zamówień publicznych wprowadzonych zarządzeniami </w:t>
            </w:r>
            <w:proofErr w:type="spellStart"/>
            <w:r w:rsidRPr="00DB2A7A">
              <w:rPr>
                <w:rFonts w:cstheme="minorHAnsi"/>
              </w:rPr>
              <w:t>Bemowskiego</w:t>
            </w:r>
            <w:proofErr w:type="spellEnd"/>
            <w:r w:rsidRPr="00DB2A7A">
              <w:rPr>
                <w:rFonts w:cstheme="minorHAnsi"/>
              </w:rPr>
              <w:t xml:space="preserve"> Centrum Kultury w Dzielnicy Bemowo m.</w:t>
            </w:r>
            <w:r>
              <w:rPr>
                <w:rFonts w:cstheme="minorHAnsi"/>
              </w:rPr>
              <w:t xml:space="preserve"> s</w:t>
            </w:r>
            <w:r w:rsidRPr="00DB2A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.</w:t>
            </w:r>
            <w:r w:rsidRPr="00DB2A7A">
              <w:rPr>
                <w:rFonts w:cstheme="minorHAnsi"/>
              </w:rPr>
              <w:t xml:space="preserve"> Warszawy</w:t>
            </w:r>
            <w:r w:rsidRPr="00A83828">
              <w:rPr>
                <w:rFonts w:cstheme="minorHAnsi"/>
              </w:rPr>
              <w:t>,</w:t>
            </w:r>
            <w:r w:rsidRPr="00A83828">
              <w:rPr>
                <w:rFonts w:cstheme="minorHAnsi"/>
              </w:rPr>
              <w:br/>
              <w:t xml:space="preserve">4) rozmowy z klientami zewnętrznymi </w:t>
            </w:r>
            <w:proofErr w:type="spellStart"/>
            <w:r w:rsidRPr="00DB2A7A">
              <w:rPr>
                <w:rFonts w:cstheme="minorHAnsi"/>
              </w:rPr>
              <w:t>Bemowskiego</w:t>
            </w:r>
            <w:proofErr w:type="spellEnd"/>
            <w:r w:rsidRPr="00DB2A7A">
              <w:rPr>
                <w:rFonts w:cstheme="minorHAnsi"/>
              </w:rPr>
              <w:t xml:space="preserve"> Centrum Kultury w Dzielnicy Bemowo m.</w:t>
            </w:r>
            <w:r>
              <w:rPr>
                <w:rFonts w:cstheme="minorHAnsi"/>
              </w:rPr>
              <w:t xml:space="preserve"> s</w:t>
            </w:r>
            <w:r w:rsidRPr="00DB2A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.</w:t>
            </w:r>
            <w:r w:rsidRPr="00DB2A7A">
              <w:rPr>
                <w:rFonts w:cstheme="minorHAnsi"/>
              </w:rPr>
              <w:t xml:space="preserve"> Warszawy</w:t>
            </w:r>
            <w:r>
              <w:rPr>
                <w:rFonts w:cstheme="minorHAnsi"/>
              </w:rPr>
              <w:t xml:space="preserve"> powinny się odbywać </w:t>
            </w:r>
            <w:r w:rsidRPr="00A83828">
              <w:rPr>
                <w:rFonts w:cstheme="minorHAnsi"/>
              </w:rPr>
              <w:t>się zawsze w obecności więcej niż jednego pracownika;</w:t>
            </w:r>
          </w:p>
        </w:tc>
      </w:tr>
      <w:tr w:rsidR="001D08AF" w:rsidRPr="00A83828" w14:paraId="1361A487" w14:textId="77777777" w:rsidTr="00B445D7">
        <w:trPr>
          <w:trHeight w:val="2261"/>
        </w:trPr>
        <w:tc>
          <w:tcPr>
            <w:tcW w:w="3152" w:type="dxa"/>
          </w:tcPr>
          <w:p w14:paraId="0A2B906A" w14:textId="77777777" w:rsidR="001D08AF" w:rsidRPr="00425066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425066">
              <w:rPr>
                <w:rFonts w:cstheme="minorHAnsi"/>
              </w:rPr>
              <w:lastRenderedPageBreak/>
              <w:t xml:space="preserve">1. Prowadzenie budżetu obywatelskiego                             </w:t>
            </w:r>
          </w:p>
          <w:p w14:paraId="444FE695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425066">
              <w:rPr>
                <w:rFonts w:cstheme="minorHAnsi"/>
              </w:rPr>
              <w:t>2.Wspierania aktywności społecznej i obywatelskiej szczególnie w formie inicjatywy lokalnej</w:t>
            </w:r>
          </w:p>
        </w:tc>
        <w:tc>
          <w:tcPr>
            <w:tcW w:w="1588" w:type="dxa"/>
          </w:tcPr>
          <w:p w14:paraId="484DC52F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25066">
              <w:rPr>
                <w:rFonts w:cstheme="minorHAnsi"/>
                <w:b/>
                <w:bCs/>
              </w:rPr>
              <w:t>Przekupstwo</w:t>
            </w:r>
            <w:r>
              <w:rPr>
                <w:rFonts w:cstheme="minorHAnsi"/>
                <w:b/>
                <w:bCs/>
              </w:rPr>
              <w:t>,</w:t>
            </w:r>
          </w:p>
          <w:p w14:paraId="6A927ADB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25066">
              <w:rPr>
                <w:rFonts w:cstheme="minorHAnsi"/>
                <w:b/>
                <w:bCs/>
              </w:rPr>
              <w:t>Płatna protekcja</w:t>
            </w:r>
            <w:r>
              <w:rPr>
                <w:rFonts w:cstheme="minorHAnsi"/>
                <w:b/>
                <w:bCs/>
              </w:rPr>
              <w:t>,</w:t>
            </w:r>
          </w:p>
          <w:p w14:paraId="10801B26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25066">
              <w:rPr>
                <w:rFonts w:cstheme="minorHAnsi"/>
                <w:b/>
                <w:bCs/>
              </w:rPr>
              <w:t>Przekroczenie uprawnień</w:t>
            </w:r>
            <w:r>
              <w:rPr>
                <w:rFonts w:cstheme="minorHAnsi"/>
                <w:b/>
                <w:bCs/>
              </w:rPr>
              <w:t>,</w:t>
            </w:r>
          </w:p>
          <w:p w14:paraId="1D9E3063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25066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>,</w:t>
            </w:r>
          </w:p>
          <w:p w14:paraId="58B3068D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25066">
              <w:rPr>
                <w:rFonts w:cstheme="minorHAnsi"/>
                <w:b/>
                <w:bCs/>
              </w:rPr>
              <w:t>Konflikt interesów</w:t>
            </w:r>
          </w:p>
        </w:tc>
        <w:tc>
          <w:tcPr>
            <w:tcW w:w="4739" w:type="dxa"/>
          </w:tcPr>
          <w:p w14:paraId="670F3F17" w14:textId="77777777" w:rsidR="001D08AF" w:rsidRPr="00425066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425066">
              <w:rPr>
                <w:rFonts w:cstheme="minorHAnsi"/>
              </w:rPr>
              <w:t xml:space="preserve">1) zapoznawanie pracowników z Polityką Antykorupcyjną </w:t>
            </w:r>
            <w:proofErr w:type="spellStart"/>
            <w:r w:rsidRPr="00425066">
              <w:rPr>
                <w:rFonts w:cstheme="minorHAnsi"/>
              </w:rPr>
              <w:t>Bemowskiego</w:t>
            </w:r>
            <w:proofErr w:type="spellEnd"/>
            <w:r w:rsidRPr="00425066">
              <w:rPr>
                <w:rFonts w:cstheme="minorHAnsi"/>
              </w:rPr>
              <w:t xml:space="preserve"> Centrum Kultury w Dzielnicy Bemowo m. st. Warszawy</w:t>
            </w:r>
          </w:p>
          <w:p w14:paraId="4EF43676" w14:textId="77777777" w:rsidR="001D08AF" w:rsidRPr="00425066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425066">
              <w:rPr>
                <w:rFonts w:cstheme="minorHAnsi"/>
              </w:rPr>
              <w:t xml:space="preserve">w odniesieniu do punktu 1.: postępowanie zgodnie z procedurami określonymi w dokumentach określających przebieg budżetu obywatelskiego w m.st. Warszawie,                                                                                                                  </w:t>
            </w:r>
          </w:p>
          <w:p w14:paraId="09DA364C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425066">
              <w:rPr>
                <w:rFonts w:cstheme="minorHAnsi"/>
              </w:rPr>
              <w:t>w odniesieniu do punktu 2.: postępowanie zgodnie z  procedurami określonymi w: Uchwale nr LXI/1692/2013 w sprawie określenia trybu i szczegółowych kryteriów oceny wniosków o realizację zadania publicznego w ramach inicjatywy lokalnej oraz Zarządzeniu 674/2016 w sprawie określenia szczegółowego trybu rozpatrywania i realizacji wniosków o realizację zadania publicznego w ramach inicjatywy lokalnej, zmienionego zarządzeniem nr 960/2023 z dnia 31 maja 2023 r.,</w:t>
            </w:r>
          </w:p>
        </w:tc>
      </w:tr>
      <w:tr w:rsidR="001D08AF" w:rsidRPr="00A83828" w14:paraId="06DD8F51" w14:textId="77777777" w:rsidTr="00B445D7">
        <w:trPr>
          <w:trHeight w:val="366"/>
        </w:trPr>
        <w:tc>
          <w:tcPr>
            <w:tcW w:w="9479" w:type="dxa"/>
            <w:gridSpan w:val="3"/>
          </w:tcPr>
          <w:p w14:paraId="23F19B3F" w14:textId="77777777" w:rsidR="001D08AF" w:rsidRPr="006348D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348D8">
              <w:rPr>
                <w:rFonts w:cstheme="minorHAnsi"/>
                <w:b/>
                <w:bCs/>
              </w:rPr>
              <w:t>FINANSE PUBLICZNE</w:t>
            </w:r>
          </w:p>
        </w:tc>
      </w:tr>
      <w:tr w:rsidR="001D08AF" w:rsidRPr="00A83828" w14:paraId="6167DB1D" w14:textId="77777777" w:rsidTr="00B445D7">
        <w:trPr>
          <w:trHeight w:val="2261"/>
        </w:trPr>
        <w:tc>
          <w:tcPr>
            <w:tcW w:w="3152" w:type="dxa"/>
          </w:tcPr>
          <w:p w14:paraId="7CCFB837" w14:textId="77777777" w:rsidR="001D08AF" w:rsidRPr="006348D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6348D8">
              <w:rPr>
                <w:rFonts w:cstheme="minorHAnsi"/>
              </w:rPr>
              <w:t xml:space="preserve">Określanie wysokości opłat                                              </w:t>
            </w:r>
          </w:p>
          <w:p w14:paraId="47DB131C" w14:textId="77777777" w:rsidR="001D08AF" w:rsidRPr="006348D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6348D8">
              <w:rPr>
                <w:rFonts w:cstheme="minorHAnsi"/>
              </w:rPr>
              <w:t xml:space="preserve">Ewidencjonowanie środków zbieranych tytułem opłat                                                 </w:t>
            </w:r>
          </w:p>
          <w:p w14:paraId="3A790033" w14:textId="77777777" w:rsidR="001D08AF" w:rsidRPr="006348D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6348D8">
              <w:rPr>
                <w:rFonts w:cstheme="minorHAnsi"/>
              </w:rPr>
              <w:t xml:space="preserve">Prowadzenie ewidencji księgowej jednostki     </w:t>
            </w:r>
          </w:p>
          <w:p w14:paraId="4F097500" w14:textId="77777777" w:rsidR="001D08AF" w:rsidRPr="006348D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6348D8">
              <w:rPr>
                <w:rFonts w:cstheme="minorHAnsi"/>
              </w:rPr>
              <w:t xml:space="preserve">                                 </w:t>
            </w:r>
          </w:p>
          <w:p w14:paraId="38DA5DFD" w14:textId="77777777" w:rsidR="001D08AF" w:rsidRPr="006348D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6348D8">
              <w:rPr>
                <w:rFonts w:cstheme="minorHAnsi"/>
              </w:rPr>
              <w:t xml:space="preserve">Prowadzenie postępowań w zakresie udzielenia ulg w spłacie  należności cywilnoprawnych                    </w:t>
            </w:r>
          </w:p>
          <w:p w14:paraId="2C547659" w14:textId="77777777" w:rsidR="001D08AF" w:rsidRPr="006348D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6348D8">
              <w:rPr>
                <w:rFonts w:cstheme="minorHAnsi"/>
              </w:rPr>
              <w:t xml:space="preserve">             </w:t>
            </w:r>
          </w:p>
          <w:p w14:paraId="3F4CFA17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6348D8">
              <w:rPr>
                <w:rFonts w:cstheme="minorHAnsi"/>
              </w:rPr>
              <w:t xml:space="preserve">Planowanie projektu budżetu i prognozy budżetowej  </w:t>
            </w:r>
          </w:p>
        </w:tc>
        <w:tc>
          <w:tcPr>
            <w:tcW w:w="1588" w:type="dxa"/>
          </w:tcPr>
          <w:p w14:paraId="07232252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348D8">
              <w:rPr>
                <w:rFonts w:cstheme="minorHAnsi"/>
                <w:b/>
                <w:bCs/>
              </w:rPr>
              <w:t>Przekupstwo</w:t>
            </w:r>
            <w:r>
              <w:rPr>
                <w:rFonts w:cstheme="minorHAnsi"/>
                <w:b/>
                <w:bCs/>
              </w:rPr>
              <w:t>,</w:t>
            </w:r>
          </w:p>
          <w:p w14:paraId="69E84EB9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56999">
              <w:rPr>
                <w:rFonts w:cstheme="minorHAnsi"/>
                <w:b/>
                <w:bCs/>
              </w:rPr>
              <w:t>Płatna protekcja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Przekroczenie uprawnień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Zamierzone niedopełnienie obowiązków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Konflikt interesów</w:t>
            </w:r>
          </w:p>
        </w:tc>
        <w:tc>
          <w:tcPr>
            <w:tcW w:w="4739" w:type="dxa"/>
          </w:tcPr>
          <w:p w14:paraId="1020EC1F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 xml:space="preserve">1) kontrola zarządcza, w tym analiza </w:t>
            </w:r>
            <w:proofErr w:type="spellStart"/>
            <w:r w:rsidRPr="00056999">
              <w:rPr>
                <w:rFonts w:cstheme="minorHAnsi"/>
              </w:rPr>
              <w:t>ryzyk</w:t>
            </w:r>
            <w:proofErr w:type="spellEnd"/>
            <w:r w:rsidRPr="00056999">
              <w:rPr>
                <w:rFonts w:cstheme="minorHAnsi"/>
              </w:rPr>
              <w:t>,</w:t>
            </w:r>
          </w:p>
          <w:p w14:paraId="5A0F1DBA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2) samokontrola każdego pracownika,</w:t>
            </w:r>
          </w:p>
          <w:p w14:paraId="10F458D1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3) nadzór przez kierowników,</w:t>
            </w:r>
          </w:p>
          <w:p w14:paraId="09000127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4) kontrole,</w:t>
            </w:r>
          </w:p>
          <w:p w14:paraId="6038E39F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5) badania bilansu jednostki przez firmy zewnętrzne,</w:t>
            </w:r>
          </w:p>
          <w:p w14:paraId="01813C48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6) zabezpieczenia systemowe - indywidualny login i hasło, możliwość kontroli nadzorczej, indywidualnych kont pracowników przez kierowników,</w:t>
            </w:r>
          </w:p>
          <w:p w14:paraId="55F250C0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7) zapewnienie rozdzielności funkcji i odpowiednie przypisanie odpowiedzialności,</w:t>
            </w:r>
          </w:p>
          <w:p w14:paraId="4C10B13D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 xml:space="preserve">8) stosowanie zasad: dokumenty przechodzą przez co najmniej dwie pary rąk (dwie pary oczu), w pokojach zawsze obecnych jest kilku (najmniej dwóch) pracowników,                                                                                                                                                         </w:t>
            </w:r>
          </w:p>
          <w:p w14:paraId="376C4E26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 xml:space="preserve">9) przestrzeganie i promowanie zasad etycznego postępowania  -zapoznawanie pracowników z Polityką Antykorupcyjną </w:t>
            </w:r>
            <w:proofErr w:type="spellStart"/>
            <w:r w:rsidRPr="00056999">
              <w:rPr>
                <w:rFonts w:cstheme="minorHAnsi"/>
              </w:rPr>
              <w:t>Bemowskiego</w:t>
            </w:r>
            <w:proofErr w:type="spellEnd"/>
            <w:r w:rsidRPr="00056999">
              <w:rPr>
                <w:rFonts w:cstheme="minorHAnsi"/>
              </w:rPr>
              <w:t xml:space="preserve"> Centrum Kultury w Dzielnicy Bemowo m. st. Warszawy</w:t>
            </w:r>
          </w:p>
          <w:p w14:paraId="50FECB3D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10) zdefiniowanie uprawnień pracowników w zakresach obowiązków pracowników</w:t>
            </w:r>
          </w:p>
          <w:p w14:paraId="59C7CF48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11) kontrola obiegu dokumentów i pism wychodzących oraz kontrola terminowości załatwiania spraw,</w:t>
            </w:r>
          </w:p>
        </w:tc>
      </w:tr>
      <w:tr w:rsidR="001D08AF" w:rsidRPr="00A83828" w14:paraId="55EA1BA8" w14:textId="77777777" w:rsidTr="00B445D7">
        <w:trPr>
          <w:trHeight w:val="2261"/>
        </w:trPr>
        <w:tc>
          <w:tcPr>
            <w:tcW w:w="3152" w:type="dxa"/>
          </w:tcPr>
          <w:p w14:paraId="684DDF32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lastRenderedPageBreak/>
              <w:t>Przeprowadzenie procesu dotyczącego WPF i budżetu jednostki oraz ich zmian w trakcie roku budżetowego - opracowywanie dokumentów budżetowych - planowanie budżetowe</w:t>
            </w:r>
          </w:p>
        </w:tc>
        <w:tc>
          <w:tcPr>
            <w:tcW w:w="1588" w:type="dxa"/>
          </w:tcPr>
          <w:p w14:paraId="0E785E14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56999">
              <w:rPr>
                <w:rFonts w:cstheme="minorHAnsi"/>
                <w:b/>
                <w:bCs/>
              </w:rPr>
              <w:t>Przekroczenie uprawnień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Zamierzone niedopełnienie obowiązków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Nielegalne dowody wdzięczności</w:t>
            </w:r>
          </w:p>
        </w:tc>
        <w:tc>
          <w:tcPr>
            <w:tcW w:w="4739" w:type="dxa"/>
          </w:tcPr>
          <w:p w14:paraId="3ABDE1BC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1) procedury wewnętrzne mające na celu m. in. kontrolę prawidłowości danych ujętych w dokumentach budżetowych;</w:t>
            </w:r>
          </w:p>
          <w:p w14:paraId="2189B32E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2)  nadzór przez kierowników ,</w:t>
            </w:r>
          </w:p>
          <w:p w14:paraId="3AABA2EF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3) kontrola dokumentów budżetowych  przez jednostki zewnętrzne</w:t>
            </w:r>
          </w:p>
          <w:p w14:paraId="65967FA4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4)  zabezpieczenia systemowe - indywidualny login i hasło, możliwość kontroli nadzorczej indywidualnych kont pracowników przez kierowników,</w:t>
            </w:r>
          </w:p>
          <w:p w14:paraId="59ABA818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5) zapewnienie rozdzielności funkcji i odpowiednie przypisanie odpowiedzialności,</w:t>
            </w:r>
          </w:p>
          <w:p w14:paraId="295C81AD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6) stosowanie zasad: dokumenty przechodzą przez co najmniej dwie pary rąk, a następnie zatwierdzane są przez kierownictwo,</w:t>
            </w:r>
          </w:p>
          <w:p w14:paraId="5CE7A555" w14:textId="77777777" w:rsidR="001D08AF" w:rsidRPr="00056999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7) wszystkie dokumenty w procesie budżetowania, w tym wnioski w sprawie zmian w budżecie przedkładane są w formie pisemnej i są opatrzone podpisem przez uprawnione osoby,</w:t>
            </w:r>
          </w:p>
          <w:p w14:paraId="3DBEA5C4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 xml:space="preserve">8) kontrola zarządcza, w tym analiza </w:t>
            </w:r>
            <w:proofErr w:type="spellStart"/>
            <w:r w:rsidRPr="00056999">
              <w:rPr>
                <w:rFonts w:cstheme="minorHAnsi"/>
              </w:rPr>
              <w:t>ryzyk</w:t>
            </w:r>
            <w:proofErr w:type="spellEnd"/>
            <w:r w:rsidRPr="00056999">
              <w:rPr>
                <w:rFonts w:cstheme="minorHAnsi"/>
              </w:rPr>
              <w:t>;</w:t>
            </w:r>
          </w:p>
        </w:tc>
      </w:tr>
      <w:tr w:rsidR="001D08AF" w:rsidRPr="00A83828" w14:paraId="0C1F4382" w14:textId="77777777" w:rsidTr="00B445D7">
        <w:trPr>
          <w:trHeight w:val="460"/>
        </w:trPr>
        <w:tc>
          <w:tcPr>
            <w:tcW w:w="9479" w:type="dxa"/>
            <w:gridSpan w:val="3"/>
          </w:tcPr>
          <w:p w14:paraId="1133D280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  <w:b/>
                <w:bCs/>
              </w:rPr>
              <w:t>FUNKCJONOWANIE JEDNOSTKI</w:t>
            </w:r>
          </w:p>
        </w:tc>
      </w:tr>
      <w:tr w:rsidR="001D08AF" w:rsidRPr="00A83828" w14:paraId="1E00F5AB" w14:textId="77777777" w:rsidTr="00B445D7">
        <w:trPr>
          <w:trHeight w:val="2261"/>
        </w:trPr>
        <w:tc>
          <w:tcPr>
            <w:tcW w:w="3152" w:type="dxa"/>
          </w:tcPr>
          <w:p w14:paraId="266D7EE3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056999">
              <w:rPr>
                <w:rFonts w:cstheme="minorHAnsi"/>
              </w:rPr>
              <w:t>Wypłata świadczeń z ZFŚS</w:t>
            </w:r>
          </w:p>
        </w:tc>
        <w:tc>
          <w:tcPr>
            <w:tcW w:w="1588" w:type="dxa"/>
          </w:tcPr>
          <w:p w14:paraId="51A987D5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056999">
              <w:rPr>
                <w:rFonts w:cstheme="minorHAnsi"/>
                <w:b/>
                <w:bCs/>
              </w:rPr>
              <w:t>Konflikt interesów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056999">
              <w:rPr>
                <w:rFonts w:cstheme="minorHAnsi"/>
                <w:b/>
                <w:bCs/>
              </w:rPr>
              <w:t>Przekupstwo</w:t>
            </w:r>
          </w:p>
        </w:tc>
        <w:tc>
          <w:tcPr>
            <w:tcW w:w="4739" w:type="dxa"/>
          </w:tcPr>
          <w:p w14:paraId="6FCCC726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7F53EC">
              <w:rPr>
                <w:rFonts w:cstheme="minorHAnsi"/>
              </w:rPr>
              <w:t>instrukcja obiegu i kontroli dokumentów</w:t>
            </w:r>
          </w:p>
        </w:tc>
      </w:tr>
      <w:tr w:rsidR="001D08AF" w:rsidRPr="00A83828" w14:paraId="36F20408" w14:textId="77777777" w:rsidTr="00B445D7">
        <w:trPr>
          <w:trHeight w:val="414"/>
        </w:trPr>
        <w:tc>
          <w:tcPr>
            <w:tcW w:w="9479" w:type="dxa"/>
            <w:gridSpan w:val="3"/>
          </w:tcPr>
          <w:p w14:paraId="25DD5426" w14:textId="77777777" w:rsidR="001D08AF" w:rsidRPr="007F53EC" w:rsidRDefault="001D08AF" w:rsidP="00B445D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3EC">
              <w:rPr>
                <w:rFonts w:cstheme="minorHAnsi"/>
                <w:b/>
                <w:bCs/>
                <w:sz w:val="24"/>
                <w:szCs w:val="24"/>
              </w:rPr>
              <w:t>BAZA RYZYK KORUPCYJNYCH WEDŁUG PROCESÓW PRZEKROJOWYCH</w:t>
            </w:r>
          </w:p>
        </w:tc>
      </w:tr>
      <w:tr w:rsidR="001D08AF" w:rsidRPr="00A83828" w14:paraId="4FE8895F" w14:textId="77777777" w:rsidTr="00B445D7">
        <w:trPr>
          <w:trHeight w:val="386"/>
        </w:trPr>
        <w:tc>
          <w:tcPr>
            <w:tcW w:w="9479" w:type="dxa"/>
            <w:gridSpan w:val="3"/>
          </w:tcPr>
          <w:p w14:paraId="7D9172A8" w14:textId="77777777" w:rsidR="001D08AF" w:rsidRPr="007F53EC" w:rsidRDefault="001D08AF" w:rsidP="00B445D7">
            <w:pPr>
              <w:spacing w:line="276" w:lineRule="auto"/>
              <w:rPr>
                <w:rFonts w:cstheme="minorHAnsi"/>
                <w:b/>
                <w:bCs/>
              </w:rPr>
            </w:pPr>
            <w:r w:rsidRPr="007F53EC">
              <w:rPr>
                <w:rFonts w:cstheme="minorHAnsi"/>
                <w:b/>
                <w:bCs/>
              </w:rPr>
              <w:t>ORGANIZACJA</w:t>
            </w:r>
          </w:p>
        </w:tc>
      </w:tr>
      <w:tr w:rsidR="001D08AF" w:rsidRPr="00A83828" w14:paraId="75643657" w14:textId="77777777" w:rsidTr="00B445D7">
        <w:trPr>
          <w:trHeight w:val="2261"/>
        </w:trPr>
        <w:tc>
          <w:tcPr>
            <w:tcW w:w="3152" w:type="dxa"/>
          </w:tcPr>
          <w:p w14:paraId="26EAE28C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FB71D1">
              <w:rPr>
                <w:rFonts w:cstheme="minorHAnsi"/>
              </w:rPr>
              <w:t>Spotkania z klientem zewnętrznym</w:t>
            </w:r>
          </w:p>
        </w:tc>
        <w:tc>
          <w:tcPr>
            <w:tcW w:w="1588" w:type="dxa"/>
          </w:tcPr>
          <w:p w14:paraId="1C01D0F4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B71D1">
              <w:rPr>
                <w:rFonts w:cstheme="minorHAnsi"/>
                <w:b/>
                <w:bCs/>
              </w:rPr>
              <w:t>Konflikt interesów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FB71D1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FB71D1">
              <w:rPr>
                <w:rFonts w:cstheme="minorHAnsi"/>
                <w:b/>
                <w:bCs/>
              </w:rPr>
              <w:t>Przekupstwo</w:t>
            </w:r>
          </w:p>
        </w:tc>
        <w:tc>
          <w:tcPr>
            <w:tcW w:w="4739" w:type="dxa"/>
          </w:tcPr>
          <w:p w14:paraId="0CB9EE0C" w14:textId="77777777" w:rsidR="001D08AF" w:rsidRPr="00FB71D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FB71D1">
              <w:rPr>
                <w:rFonts w:cstheme="minorHAnsi"/>
              </w:rPr>
              <w:t xml:space="preserve">1) zwracanie uwagi na przestrzeganie norm i zasad zawartych w Kodeksie etyki pracowników </w:t>
            </w:r>
            <w:proofErr w:type="spellStart"/>
            <w:r w:rsidRPr="00FB71D1">
              <w:rPr>
                <w:rFonts w:cstheme="minorHAnsi"/>
              </w:rPr>
              <w:t>Bemowskiego</w:t>
            </w:r>
            <w:proofErr w:type="spellEnd"/>
            <w:r w:rsidRPr="00FB71D1">
              <w:rPr>
                <w:rFonts w:cstheme="minorHAnsi"/>
              </w:rPr>
              <w:t xml:space="preserve"> Centrum Kultury w Dzielnicy Bemowo m.st. Warszawy</w:t>
            </w:r>
          </w:p>
          <w:p w14:paraId="53EDE7D3" w14:textId="77777777" w:rsidR="001D08AF" w:rsidRPr="00FB71D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FB71D1">
              <w:rPr>
                <w:rFonts w:cstheme="minorHAnsi"/>
              </w:rPr>
              <w:t>2) obowiązek dokonywania wpisów w rejestrze korzyści w przypadku pojawienia się dowodów wdzięczności ze strony klientów zewnętrznych,</w:t>
            </w:r>
          </w:p>
          <w:p w14:paraId="68E35C99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FB71D1">
              <w:rPr>
                <w:rFonts w:cstheme="minorHAnsi"/>
              </w:rPr>
              <w:t>3) publikacja umów w Centralnym Rejestrze Umów,</w:t>
            </w:r>
          </w:p>
        </w:tc>
      </w:tr>
      <w:tr w:rsidR="001D08AF" w:rsidRPr="00A83828" w14:paraId="41C5CA7B" w14:textId="77777777" w:rsidTr="00B445D7">
        <w:trPr>
          <w:trHeight w:val="342"/>
        </w:trPr>
        <w:tc>
          <w:tcPr>
            <w:tcW w:w="9479" w:type="dxa"/>
            <w:gridSpan w:val="3"/>
          </w:tcPr>
          <w:p w14:paraId="2085A2DD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FB71D1">
              <w:rPr>
                <w:rFonts w:cstheme="minorHAnsi"/>
                <w:b/>
                <w:bCs/>
              </w:rPr>
              <w:t>ZAMÓWIENIA PUBLICZNE</w:t>
            </w:r>
          </w:p>
        </w:tc>
      </w:tr>
      <w:tr w:rsidR="001D08AF" w:rsidRPr="00A83828" w14:paraId="7FC59DDD" w14:textId="77777777" w:rsidTr="00B445D7">
        <w:trPr>
          <w:trHeight w:val="2261"/>
        </w:trPr>
        <w:tc>
          <w:tcPr>
            <w:tcW w:w="3152" w:type="dxa"/>
          </w:tcPr>
          <w:p w14:paraId="5BF5B47D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lastRenderedPageBreak/>
              <w:t>Udzielanie zamówień publicznych, których wartość przekracza równowartość kwoty 130 tys. zł netto</w:t>
            </w:r>
          </w:p>
        </w:tc>
        <w:tc>
          <w:tcPr>
            <w:tcW w:w="1588" w:type="dxa"/>
          </w:tcPr>
          <w:p w14:paraId="7C19F726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0FCF">
              <w:rPr>
                <w:rFonts w:cstheme="minorHAnsi"/>
                <w:b/>
                <w:bCs/>
              </w:rPr>
              <w:t>Przekupstwo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Płatna protekcja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Handel wpływami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Przekroczenie uprawnień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Zamierzone niedopełnienie obowiązków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Konflikt interesów</w:t>
            </w:r>
          </w:p>
        </w:tc>
        <w:tc>
          <w:tcPr>
            <w:tcW w:w="4739" w:type="dxa"/>
          </w:tcPr>
          <w:p w14:paraId="0B2B618C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1) zapoznawanie pracowników z Kodeksem Etyki oraz Polityką Antykorupcyjną </w:t>
            </w:r>
            <w:proofErr w:type="spellStart"/>
            <w:r w:rsidRPr="008B0FCF">
              <w:rPr>
                <w:rFonts w:cstheme="minorHAnsi"/>
              </w:rPr>
              <w:t>Bemowskiego</w:t>
            </w:r>
            <w:proofErr w:type="spellEnd"/>
            <w:r w:rsidRPr="008B0FCF">
              <w:rPr>
                <w:rFonts w:cstheme="minorHAnsi"/>
              </w:rPr>
              <w:t xml:space="preserve"> Centrum Kultury w Dzielnicy Bemowo m.st. Warszawy,</w:t>
            </w:r>
          </w:p>
          <w:p w14:paraId="1A49EB56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2) przestrzeganie obowiązujących przepisów prawa i procedur wewnętrznych, w tym przestrzeganie zasad udzielania zamówień publicznych wprowadzonych zarządzeniami Dyrektora </w:t>
            </w:r>
            <w:proofErr w:type="spellStart"/>
            <w:r w:rsidRPr="008B0FCF">
              <w:rPr>
                <w:rFonts w:cstheme="minorHAnsi"/>
              </w:rPr>
              <w:t>Bemowskiego</w:t>
            </w:r>
            <w:proofErr w:type="spellEnd"/>
            <w:r w:rsidRPr="008B0FCF">
              <w:rPr>
                <w:rFonts w:cstheme="minorHAnsi"/>
              </w:rPr>
              <w:t xml:space="preserve"> Centrum Kultury w Dzielnicy Bemowo m.st. Warszawy, w szczególności:</w:t>
            </w:r>
          </w:p>
          <w:p w14:paraId="20D613EB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    a) dokumentowanie postępowania,</w:t>
            </w:r>
          </w:p>
          <w:p w14:paraId="4FC6D166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    b) powoływanie do każdego postępowania o udzielenie zamówienia publicznego komisji przetargowych,</w:t>
            </w:r>
          </w:p>
          <w:p w14:paraId="195C0448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    c) składanie oświadczeń członków komisji o bezstronności, wyłączenie z postępowania pracownika w sytuacji możliwości wystąpienia konfliktu interesów,</w:t>
            </w:r>
          </w:p>
          <w:p w14:paraId="7A1D09E8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    d) komisja przetargowa powoływana jest w składzie co najmniej trzyosobowym, przy jednoczesnym zachowaniu większości pracowników merytorycznych w jej składzie,</w:t>
            </w:r>
          </w:p>
          <w:p w14:paraId="4711FB9F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3) obowiązek określenia przez </w:t>
            </w:r>
            <w:proofErr w:type="spellStart"/>
            <w:r w:rsidRPr="008B0FCF">
              <w:rPr>
                <w:rFonts w:cstheme="minorHAnsi"/>
              </w:rPr>
              <w:t>przełożoych</w:t>
            </w:r>
            <w:proofErr w:type="spellEnd"/>
            <w:r w:rsidRPr="008B0FCF">
              <w:rPr>
                <w:rFonts w:cstheme="minorHAnsi"/>
              </w:rPr>
              <w:t xml:space="preserve"> kompetencji i odpowiedzialności pracowników w zakresach obowiązków,</w:t>
            </w:r>
          </w:p>
          <w:p w14:paraId="17EEE3CC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4) samokontrola każdego pracownika,</w:t>
            </w:r>
          </w:p>
          <w:p w14:paraId="42A5C534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5) nadzorowanie działań pracowników przez bezpośrednich przełożonych, </w:t>
            </w:r>
          </w:p>
          <w:p w14:paraId="6C8B294A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6) kontrola zarządcza w tym analiza </w:t>
            </w:r>
            <w:proofErr w:type="spellStart"/>
            <w:r w:rsidRPr="008B0FCF">
              <w:rPr>
                <w:rFonts w:cstheme="minorHAnsi"/>
              </w:rPr>
              <w:t>ryzyk</w:t>
            </w:r>
            <w:proofErr w:type="spellEnd"/>
            <w:r w:rsidRPr="008B0FCF">
              <w:rPr>
                <w:rFonts w:cstheme="minorHAnsi"/>
              </w:rPr>
              <w:t>,</w:t>
            </w:r>
          </w:p>
          <w:p w14:paraId="31BBEE13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7) zgłaszanie nieprawidłowości przełożonym,</w:t>
            </w:r>
          </w:p>
          <w:p w14:paraId="11A921DA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8) obowiązek dokonywania wpisów w rejestrze korzyści w przypadku pojawienia się dowodów wdzięczności ze strony klientów zewnętrznych,</w:t>
            </w:r>
          </w:p>
          <w:p w14:paraId="20845E98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9) publikacja umów w centralnym rejestrze umów </w:t>
            </w:r>
          </w:p>
          <w:p w14:paraId="112DC21E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10) cykliczne szkolenia pracowników,</w:t>
            </w:r>
          </w:p>
          <w:p w14:paraId="237CA4A9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11) zabezpieczenia systemowe - indywidualny login i hasło,</w:t>
            </w:r>
          </w:p>
        </w:tc>
      </w:tr>
      <w:tr w:rsidR="001D08AF" w:rsidRPr="00A83828" w14:paraId="46DC8744" w14:textId="77777777" w:rsidTr="00B445D7">
        <w:trPr>
          <w:trHeight w:val="2261"/>
        </w:trPr>
        <w:tc>
          <w:tcPr>
            <w:tcW w:w="3152" w:type="dxa"/>
          </w:tcPr>
          <w:p w14:paraId="5B462982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Udzielanie zamówień publicznych, których wartość nie przekracza równowartości kwoty 130 tys. zł netto</w:t>
            </w:r>
          </w:p>
        </w:tc>
        <w:tc>
          <w:tcPr>
            <w:tcW w:w="1588" w:type="dxa"/>
          </w:tcPr>
          <w:p w14:paraId="2DB354BE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B0FCF">
              <w:rPr>
                <w:rFonts w:cstheme="minorHAnsi"/>
                <w:b/>
                <w:bCs/>
              </w:rPr>
              <w:t>Przekupstwo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Płatna protekcja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Handel wpływami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Przekroczenie uprawnień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lastRenderedPageBreak/>
              <w:t>Zamierzone niedopełnienie obowiązków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B0FCF">
              <w:rPr>
                <w:rFonts w:cstheme="minorHAnsi"/>
                <w:b/>
                <w:bCs/>
              </w:rPr>
              <w:t>Konflikt interesów</w:t>
            </w:r>
          </w:p>
        </w:tc>
        <w:tc>
          <w:tcPr>
            <w:tcW w:w="4739" w:type="dxa"/>
          </w:tcPr>
          <w:p w14:paraId="53C6C1CF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lastRenderedPageBreak/>
              <w:t>1) zapoznawanie pracowników z Kodeksem Etyki oraz Polityką Antykorupcyjną m.st. Warszawy,</w:t>
            </w:r>
          </w:p>
          <w:p w14:paraId="0B05F24D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2) przestrzeganie obowiązujących przepisów prawa i procedur wewnętrznych, w tym przestrzeganie zasad udzielania zamówień publicznych wprowadzonych zarządzeniami Dyrektora </w:t>
            </w:r>
            <w:proofErr w:type="spellStart"/>
            <w:r w:rsidRPr="008B0FCF">
              <w:rPr>
                <w:rFonts w:cstheme="minorHAnsi"/>
              </w:rPr>
              <w:lastRenderedPageBreak/>
              <w:t>Bemowskiego</w:t>
            </w:r>
            <w:proofErr w:type="spellEnd"/>
            <w:r w:rsidRPr="008B0FCF">
              <w:rPr>
                <w:rFonts w:cstheme="minorHAnsi"/>
              </w:rPr>
              <w:t xml:space="preserve"> Centrum Kultury w Dzielnicy Bemowo m.st. Warszawy, </w:t>
            </w:r>
          </w:p>
          <w:p w14:paraId="7E2D2E1D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3) stosowanie dobrych praktyk, m.in.:</w:t>
            </w:r>
          </w:p>
          <w:p w14:paraId="264F0CF1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    a) dokumentowanie postępowania,</w:t>
            </w:r>
          </w:p>
          <w:p w14:paraId="41B03D83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    b) wysłanie zapytania ofertowego do minimum trzech wykonawców,</w:t>
            </w:r>
          </w:p>
          <w:p w14:paraId="21349AC4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    c) wyłączenie z postępowania pracownika w sytuacji możliwości wystąpienia konfliktu interesów,</w:t>
            </w:r>
          </w:p>
          <w:p w14:paraId="7A221250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 4) samokontrola każdego pracownika,</w:t>
            </w:r>
          </w:p>
          <w:p w14:paraId="08258159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5) nadzorowanie działań pracowników przez bezpośrednich przełożonych, </w:t>
            </w:r>
          </w:p>
          <w:p w14:paraId="21DFF798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6) kontrola zarządcza w tym analiza </w:t>
            </w:r>
            <w:proofErr w:type="spellStart"/>
            <w:r w:rsidRPr="008B0FCF">
              <w:rPr>
                <w:rFonts w:cstheme="minorHAnsi"/>
              </w:rPr>
              <w:t>ryzyk</w:t>
            </w:r>
            <w:proofErr w:type="spellEnd"/>
            <w:r w:rsidRPr="008B0FCF">
              <w:rPr>
                <w:rFonts w:cstheme="minorHAnsi"/>
              </w:rPr>
              <w:t>,</w:t>
            </w:r>
          </w:p>
          <w:p w14:paraId="282A47E7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7) zgłaszanie nieprawidłowości przełożonym,</w:t>
            </w:r>
          </w:p>
          <w:p w14:paraId="79153FE8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8) obowiązek dokonywania wpisów w rejestrze korzyści w przypadku pojawienia się dowodów, wdzięczności ze strony klientów zewnętrznych,</w:t>
            </w:r>
          </w:p>
          <w:p w14:paraId="3F41A310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9) publikacja umów w centralnym rejestrze umów </w:t>
            </w:r>
          </w:p>
          <w:p w14:paraId="54197959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10) cykliczne szkolenia pracowników,</w:t>
            </w:r>
          </w:p>
          <w:p w14:paraId="705131AE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 xml:space="preserve">11) wyeliminowanie spotkań nieformalnych w trakcie prowadzonych postępowań, </w:t>
            </w:r>
          </w:p>
          <w:p w14:paraId="75EBE50E" w14:textId="77777777" w:rsidR="001D08AF" w:rsidRPr="008B0FC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12) zabezpieczenia systemowe - indywidualny login i hasło,</w:t>
            </w:r>
          </w:p>
          <w:p w14:paraId="75BF4C3C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B0FCF">
              <w:rPr>
                <w:rFonts w:cstheme="minorHAnsi"/>
              </w:rPr>
              <w:t>13) przestrzeganie Polityki Bezpieczeństwa Informacji, Polityki Bezpieczeństwa i Ochrony Przetwarzania Danych Osobowych, Instrukcji Zarządzania Systemami Informatycznymi służącymi do przetwarzania danych osobowych;</w:t>
            </w:r>
          </w:p>
        </w:tc>
      </w:tr>
      <w:tr w:rsidR="001D08AF" w:rsidRPr="00A83828" w14:paraId="0BFAEE15" w14:textId="77777777" w:rsidTr="00B445D7">
        <w:trPr>
          <w:trHeight w:val="330"/>
        </w:trPr>
        <w:tc>
          <w:tcPr>
            <w:tcW w:w="9479" w:type="dxa"/>
            <w:gridSpan w:val="3"/>
          </w:tcPr>
          <w:p w14:paraId="153E2415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  <w:b/>
                <w:bCs/>
              </w:rPr>
              <w:lastRenderedPageBreak/>
              <w:t>SPRAWY KADROWE</w:t>
            </w:r>
          </w:p>
        </w:tc>
      </w:tr>
      <w:tr w:rsidR="001D08AF" w:rsidRPr="00A83828" w14:paraId="6CA0AE89" w14:textId="77777777" w:rsidTr="00B445D7">
        <w:trPr>
          <w:trHeight w:val="2261"/>
        </w:trPr>
        <w:tc>
          <w:tcPr>
            <w:tcW w:w="3152" w:type="dxa"/>
          </w:tcPr>
          <w:p w14:paraId="348C54CD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>Rekrutacja, ocena, awans i motywowanie pracowników,</w:t>
            </w:r>
          </w:p>
        </w:tc>
        <w:tc>
          <w:tcPr>
            <w:tcW w:w="1588" w:type="dxa"/>
          </w:tcPr>
          <w:p w14:paraId="069E06A8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774A1">
              <w:rPr>
                <w:rFonts w:cstheme="minorHAnsi"/>
                <w:b/>
                <w:bCs/>
              </w:rPr>
              <w:t>Zamierzone niedopełnienie obowiązków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774A1">
              <w:rPr>
                <w:rFonts w:cstheme="minorHAnsi"/>
                <w:b/>
                <w:bCs/>
              </w:rPr>
              <w:t>Przekroczenie uprawnień</w:t>
            </w:r>
          </w:p>
        </w:tc>
        <w:tc>
          <w:tcPr>
            <w:tcW w:w="4739" w:type="dxa"/>
          </w:tcPr>
          <w:p w14:paraId="777207C3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 xml:space="preserve">Regulacje wewnętrzne obowiązujące w </w:t>
            </w:r>
            <w:proofErr w:type="spellStart"/>
            <w:r w:rsidRPr="008774A1">
              <w:rPr>
                <w:rFonts w:cstheme="minorHAnsi"/>
              </w:rPr>
              <w:t>Bemowskim</w:t>
            </w:r>
            <w:proofErr w:type="spellEnd"/>
            <w:r w:rsidRPr="008774A1">
              <w:rPr>
                <w:rFonts w:cstheme="minorHAnsi"/>
              </w:rPr>
              <w:t xml:space="preserve"> Centrum Kultury w Dzielnicy Bemowo m.st. Warszawy, w tym m.in. regulamin wynagradzania pracowników </w:t>
            </w:r>
            <w:proofErr w:type="spellStart"/>
            <w:r w:rsidRPr="008774A1">
              <w:rPr>
                <w:rFonts w:cstheme="minorHAnsi"/>
              </w:rPr>
              <w:t>Bemowskiego</w:t>
            </w:r>
            <w:proofErr w:type="spellEnd"/>
            <w:r w:rsidRPr="008774A1">
              <w:rPr>
                <w:rFonts w:cstheme="minorHAnsi"/>
              </w:rPr>
              <w:t xml:space="preserve"> Centrum Kultury w Dzielnicy Bemowo m.st. Warszawy, zakres obowiązków weryfikowany i akceptowany jest przez przełożonego, zarządzenie w sprawie Procedury rekrutacji pracowników w </w:t>
            </w:r>
            <w:proofErr w:type="spellStart"/>
            <w:r w:rsidRPr="008774A1">
              <w:rPr>
                <w:rFonts w:cstheme="minorHAnsi"/>
              </w:rPr>
              <w:t>Bemowskim</w:t>
            </w:r>
            <w:proofErr w:type="spellEnd"/>
            <w:r w:rsidRPr="008774A1">
              <w:rPr>
                <w:rFonts w:cstheme="minorHAnsi"/>
              </w:rPr>
              <w:t xml:space="preserve"> Centrum Kultury w Dzielnicy Bemowo m.st. Warszawy</w:t>
            </w:r>
          </w:p>
        </w:tc>
      </w:tr>
      <w:tr w:rsidR="001D08AF" w:rsidRPr="00A83828" w14:paraId="6EA1FA8F" w14:textId="77777777" w:rsidTr="00B445D7">
        <w:trPr>
          <w:trHeight w:val="2261"/>
        </w:trPr>
        <w:tc>
          <w:tcPr>
            <w:tcW w:w="3152" w:type="dxa"/>
          </w:tcPr>
          <w:p w14:paraId="6B54B0C8" w14:textId="77777777" w:rsidR="001D08AF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lastRenderedPageBreak/>
              <w:t>Realizacja i wypłata świadczeń z ZFŚS</w:t>
            </w:r>
          </w:p>
        </w:tc>
        <w:tc>
          <w:tcPr>
            <w:tcW w:w="1588" w:type="dxa"/>
          </w:tcPr>
          <w:p w14:paraId="2B0EE1F7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774A1">
              <w:rPr>
                <w:rFonts w:cstheme="minorHAnsi"/>
                <w:b/>
                <w:bCs/>
              </w:rPr>
              <w:t>Konflikt inter</w:t>
            </w:r>
            <w:r>
              <w:rPr>
                <w:rFonts w:cstheme="minorHAnsi"/>
                <w:b/>
                <w:bCs/>
              </w:rPr>
              <w:t>e</w:t>
            </w:r>
            <w:r w:rsidRPr="008774A1">
              <w:rPr>
                <w:rFonts w:cstheme="minorHAnsi"/>
                <w:b/>
                <w:bCs/>
              </w:rPr>
              <w:t>sów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774A1">
              <w:rPr>
                <w:rFonts w:cstheme="minorHAnsi"/>
                <w:b/>
                <w:bCs/>
              </w:rPr>
              <w:t>Zamierzone niedopełnienie obowiązków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774A1">
              <w:rPr>
                <w:rFonts w:cstheme="minorHAnsi"/>
                <w:b/>
                <w:bCs/>
              </w:rPr>
              <w:t>Nielegalne dowody wdzięczności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8774A1">
              <w:rPr>
                <w:rFonts w:cstheme="minorHAnsi"/>
                <w:b/>
                <w:bCs/>
              </w:rPr>
              <w:t>Ujawnienie  danych osobowych               (wrażliwych)</w:t>
            </w:r>
          </w:p>
        </w:tc>
        <w:tc>
          <w:tcPr>
            <w:tcW w:w="4739" w:type="dxa"/>
          </w:tcPr>
          <w:p w14:paraId="74FF9D90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>1) Przestrzeganie Kodeksu Etyki ,</w:t>
            </w:r>
          </w:p>
          <w:p w14:paraId="0D4C9F8B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>2) Zapoznanie pracowników z Polityką Antykorupcyjną ,</w:t>
            </w:r>
          </w:p>
          <w:p w14:paraId="4F913F48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 xml:space="preserve">3) Przestrzeganie obowiązujących przepisów prawa ( ustawa o </w:t>
            </w:r>
            <w:proofErr w:type="spellStart"/>
            <w:r w:rsidRPr="008774A1">
              <w:rPr>
                <w:rFonts w:cstheme="minorHAnsi"/>
              </w:rPr>
              <w:t>zfśs</w:t>
            </w:r>
            <w:proofErr w:type="spellEnd"/>
            <w:r w:rsidRPr="008774A1">
              <w:rPr>
                <w:rFonts w:cstheme="minorHAnsi"/>
              </w:rPr>
              <w:t xml:space="preserve">, ustawa o </w:t>
            </w:r>
            <w:proofErr w:type="spellStart"/>
            <w:r w:rsidRPr="008774A1">
              <w:rPr>
                <w:rFonts w:cstheme="minorHAnsi"/>
              </w:rPr>
              <w:t>pdof</w:t>
            </w:r>
            <w:proofErr w:type="spellEnd"/>
            <w:r w:rsidRPr="008774A1">
              <w:rPr>
                <w:rFonts w:cstheme="minorHAnsi"/>
              </w:rPr>
              <w:t>),</w:t>
            </w:r>
          </w:p>
          <w:p w14:paraId="1235984F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 xml:space="preserve">4) Regulacje wewnętrzne obowiązujące w </w:t>
            </w:r>
            <w:proofErr w:type="spellStart"/>
            <w:r w:rsidRPr="008774A1">
              <w:rPr>
                <w:rFonts w:cstheme="minorHAnsi"/>
              </w:rPr>
              <w:t>Bemowskim</w:t>
            </w:r>
            <w:proofErr w:type="spellEnd"/>
            <w:r w:rsidRPr="008774A1">
              <w:rPr>
                <w:rFonts w:cstheme="minorHAnsi"/>
              </w:rPr>
              <w:t xml:space="preserve"> Centrum Kultury w Dzielnicy Bemowo m.st. Warszawy, regulamin zakładowego funduszu świadczeń socjalnych w </w:t>
            </w:r>
            <w:proofErr w:type="spellStart"/>
            <w:r w:rsidRPr="008774A1">
              <w:rPr>
                <w:rFonts w:cstheme="minorHAnsi"/>
              </w:rPr>
              <w:t>Bemowskim</w:t>
            </w:r>
            <w:proofErr w:type="spellEnd"/>
            <w:r w:rsidRPr="008774A1">
              <w:rPr>
                <w:rFonts w:cstheme="minorHAnsi"/>
              </w:rPr>
              <w:t xml:space="preserve"> Centrum Kultury w Dzielnicy Bemowo m.st. Warszawy,     </w:t>
            </w:r>
          </w:p>
          <w:p w14:paraId="2D20B870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 xml:space="preserve">5) Zastosowanie zasady: dokumenty przechodzą przez dwie pary rąk( dwie pary oczu) a następnie zatwierdzane są przez kierownictwo biura,                </w:t>
            </w:r>
          </w:p>
          <w:p w14:paraId="5B505AD5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>6) Obowiązek dokonywania wpisów  w rejestrze korzyści w przypadku pojawienia się dowodów</w:t>
            </w:r>
          </w:p>
          <w:p w14:paraId="34B9756C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 xml:space="preserve">wdzięczności,                                                                                                                                                      7) Kontrola zarządcza, w tym analiza </w:t>
            </w:r>
            <w:proofErr w:type="spellStart"/>
            <w:r w:rsidRPr="008774A1">
              <w:rPr>
                <w:rFonts w:cstheme="minorHAnsi"/>
              </w:rPr>
              <w:t>ryzyk</w:t>
            </w:r>
            <w:proofErr w:type="spellEnd"/>
            <w:r w:rsidRPr="008774A1">
              <w:rPr>
                <w:rFonts w:cstheme="minorHAnsi"/>
              </w:rPr>
              <w:t xml:space="preserve">, </w:t>
            </w:r>
          </w:p>
          <w:p w14:paraId="49DA741E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 xml:space="preserve">8) Zabezpieczenie dokumentów - przechowywanie dokumentów zawierających dane osobowe (wrażliwe/sensytywne) w zamykanych szafach,  </w:t>
            </w:r>
          </w:p>
          <w:p w14:paraId="5CA59277" w14:textId="77777777" w:rsidR="001D08AF" w:rsidRPr="008774A1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>9) Upoważnienia do przetwarzania danych osobowych,</w:t>
            </w:r>
          </w:p>
          <w:p w14:paraId="56F0CAD4" w14:textId="77777777" w:rsidR="001D08AF" w:rsidRPr="00A83828" w:rsidRDefault="001D08AF" w:rsidP="00B445D7">
            <w:pPr>
              <w:spacing w:line="276" w:lineRule="auto"/>
              <w:jc w:val="both"/>
              <w:rPr>
                <w:rFonts w:cstheme="minorHAnsi"/>
              </w:rPr>
            </w:pPr>
            <w:r w:rsidRPr="008774A1">
              <w:rPr>
                <w:rFonts w:cstheme="minorHAnsi"/>
              </w:rPr>
              <w:t xml:space="preserve">10) Zabezpieczenie systemowe - indywidualny login i hasło.;     </w:t>
            </w:r>
          </w:p>
        </w:tc>
      </w:tr>
    </w:tbl>
    <w:p w14:paraId="57162E18" w14:textId="77777777" w:rsidR="001D08AF" w:rsidRDefault="001D08AF" w:rsidP="001D08AF"/>
    <w:p w14:paraId="798DDC4F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6F01151E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2464A806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0189301F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4E23298F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76493DA6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0B8FD345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0F1A22E0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604DC4DD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10BF14A5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2A605F87" w14:textId="77777777" w:rsidR="001D08AF" w:rsidRDefault="001D08AF" w:rsidP="000B480D">
      <w:pPr>
        <w:spacing w:line="276" w:lineRule="auto"/>
        <w:jc w:val="both"/>
        <w:rPr>
          <w:rFonts w:cstheme="minorHAnsi"/>
        </w:rPr>
      </w:pPr>
    </w:p>
    <w:p w14:paraId="33BEE373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5365EC15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p w14:paraId="751CC703" w14:textId="77777777" w:rsidR="001D08AF" w:rsidRPr="00A83828" w:rsidRDefault="001D08AF" w:rsidP="001D08AF">
      <w:pPr>
        <w:spacing w:after="0" w:line="300" w:lineRule="auto"/>
        <w:ind w:left="5103"/>
        <w:rPr>
          <w:rFonts w:ascii="Calibri" w:eastAsia="Calibri" w:hAnsi="Calibri" w:cs="Calibri"/>
          <w:kern w:val="0"/>
          <w:szCs w:val="24"/>
          <w14:ligatures w14:val="none"/>
        </w:rPr>
      </w:pPr>
      <w:r w:rsidRPr="00A83828">
        <w:rPr>
          <w:rFonts w:ascii="Calibri" w:eastAsia="Calibri" w:hAnsi="Calibri" w:cs="Calibri"/>
          <w:kern w:val="0"/>
          <w:szCs w:val="24"/>
          <w14:ligatures w14:val="none"/>
        </w:rPr>
        <w:lastRenderedPageBreak/>
        <w:t xml:space="preserve">Załącznik nr </w:t>
      </w:r>
      <w:r>
        <w:rPr>
          <w:rFonts w:ascii="Calibri" w:eastAsia="Calibri" w:hAnsi="Calibri" w:cs="Calibri"/>
          <w:kern w:val="0"/>
          <w:szCs w:val="24"/>
          <w14:ligatures w14:val="none"/>
        </w:rPr>
        <w:t>3</w:t>
      </w:r>
    </w:p>
    <w:p w14:paraId="6C0BAB42" w14:textId="77777777" w:rsidR="001D08AF" w:rsidRPr="00A83828" w:rsidRDefault="001D08AF" w:rsidP="001D08AF">
      <w:pPr>
        <w:spacing w:after="240" w:line="300" w:lineRule="auto"/>
        <w:ind w:left="5103"/>
        <w:rPr>
          <w:rFonts w:ascii="Calibri" w:eastAsia="Calibri" w:hAnsi="Calibri" w:cs="Calibri"/>
          <w:kern w:val="0"/>
          <w:szCs w:val="24"/>
          <w14:ligatures w14:val="none"/>
        </w:rPr>
      </w:pPr>
      <w:r w:rsidRPr="00A83828">
        <w:rPr>
          <w:rFonts w:ascii="Calibri" w:eastAsia="Calibri" w:hAnsi="Calibri" w:cs="Calibri"/>
          <w:kern w:val="0"/>
          <w:szCs w:val="24"/>
          <w14:ligatures w14:val="none"/>
        </w:rPr>
        <w:t xml:space="preserve">do </w:t>
      </w:r>
      <w:r>
        <w:rPr>
          <w:rFonts w:ascii="Calibri" w:eastAsia="Calibri" w:hAnsi="Calibri" w:cs="Calibri"/>
          <w:kern w:val="0"/>
          <w:szCs w:val="24"/>
          <w14:ligatures w14:val="none"/>
        </w:rPr>
        <w:t xml:space="preserve">Polityki Antykorupcyjnej </w:t>
      </w:r>
      <w:proofErr w:type="spellStart"/>
      <w:r>
        <w:rPr>
          <w:rFonts w:ascii="Calibri" w:eastAsia="Calibri" w:hAnsi="Calibri" w:cs="Calibri"/>
          <w:kern w:val="0"/>
          <w:szCs w:val="24"/>
          <w14:ligatures w14:val="none"/>
        </w:rPr>
        <w:t>Bemowskiego</w:t>
      </w:r>
      <w:proofErr w:type="spellEnd"/>
      <w:r>
        <w:rPr>
          <w:rFonts w:ascii="Calibri" w:eastAsia="Calibri" w:hAnsi="Calibri" w:cs="Calibri"/>
          <w:kern w:val="0"/>
          <w:szCs w:val="24"/>
          <w14:ligatures w14:val="none"/>
        </w:rPr>
        <w:t xml:space="preserve"> Centrum Kultury w Dzielnicy Bemowo m. st. Warszawy</w:t>
      </w:r>
    </w:p>
    <w:p w14:paraId="16B5F5D8" w14:textId="77777777" w:rsidR="001D08AF" w:rsidRPr="00A83828" w:rsidRDefault="001D08AF" w:rsidP="001D08AF">
      <w:pPr>
        <w:spacing w:after="240" w:line="300" w:lineRule="auto"/>
        <w:jc w:val="center"/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  <w:t>DEKLARACJA KORZYŚCI</w:t>
      </w:r>
    </w:p>
    <w:p w14:paraId="5DA5247A" w14:textId="77777777" w:rsidR="001D08AF" w:rsidRPr="00A83828" w:rsidRDefault="001D08AF" w:rsidP="001D08AF">
      <w:pPr>
        <w:spacing w:after="240" w:line="300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 xml:space="preserve">Ja, niżej podpisany (-na), działając zgodnie z przepisami Polityki antykorupcyjnej </w:t>
      </w:r>
      <w:proofErr w:type="spellStart"/>
      <w:r>
        <w:rPr>
          <w:rFonts w:ascii="Calibri" w:eastAsia="Calibri" w:hAnsi="Calibri" w:cs="Calibri"/>
          <w:kern w:val="0"/>
          <w:szCs w:val="24"/>
          <w14:ligatures w14:val="none"/>
        </w:rPr>
        <w:t>Bemowskiego</w:t>
      </w:r>
      <w:proofErr w:type="spellEnd"/>
      <w:r>
        <w:rPr>
          <w:rFonts w:ascii="Calibri" w:eastAsia="Calibri" w:hAnsi="Calibri" w:cs="Calibri"/>
          <w:kern w:val="0"/>
          <w:szCs w:val="24"/>
          <w14:ligatures w14:val="none"/>
        </w:rPr>
        <w:t xml:space="preserve"> Centrum Kultury w Dzielnicy Bemowo m. st. Warszawy</w:t>
      </w:r>
    </w:p>
    <w:p w14:paraId="23754153" w14:textId="77777777" w:rsidR="001D08AF" w:rsidRPr="00A83828" w:rsidRDefault="001D08AF" w:rsidP="001D08AF">
      <w:pPr>
        <w:spacing w:after="0" w:line="300" w:lineRule="auto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oświadczam, że otrzymałem(-</w:t>
      </w:r>
      <w:proofErr w:type="spellStart"/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am</w:t>
      </w:r>
      <w:proofErr w:type="spellEnd"/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) korzyść o wartości przekraczającej 100 zł.</w:t>
      </w:r>
    </w:p>
    <w:p w14:paraId="6457E14C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Imię i nazwisko zgłaszającego:</w:t>
      </w:r>
    </w:p>
    <w:p w14:paraId="1A6AF9C7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14FD009E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contextualSpacing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Stanowisko, komórka organizacyjna zgłaszającego:</w:t>
      </w:r>
    </w:p>
    <w:p w14:paraId="490D5F27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21082606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Data otrzymania korzyści:</w:t>
      </w:r>
    </w:p>
    <w:p w14:paraId="50A77943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43E3EB50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contextualSpacing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Imię i nazwisko darczyńcy, nazwa firmy (instytucji, organizacji itp.):</w:t>
      </w:r>
    </w:p>
    <w:p w14:paraId="19C72C17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08F32189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Opis korzyści:</w:t>
      </w:r>
    </w:p>
    <w:p w14:paraId="725A3A91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0A85B68E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Szacunkowa wartość otrzymanej korzyści:</w:t>
      </w:r>
    </w:p>
    <w:p w14:paraId="46B90C06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440F22FD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Okoliczności otrzymania korzyści:</w:t>
      </w:r>
    </w:p>
    <w:p w14:paraId="13BE1177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7DB0B5A1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Postanowienia co do sposobu postępowania z korzyścią:</w:t>
      </w:r>
    </w:p>
    <w:p w14:paraId="7F34D28D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287E6F2C" w14:textId="77777777" w:rsidR="001D08AF" w:rsidRPr="00A83828" w:rsidRDefault="001D08AF" w:rsidP="001D08AF">
      <w:pPr>
        <w:numPr>
          <w:ilvl w:val="0"/>
          <w:numId w:val="54"/>
        </w:numPr>
        <w:spacing w:before="120" w:after="120" w:line="300" w:lineRule="auto"/>
        <w:ind w:left="567" w:hanging="283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Uwagi:</w:t>
      </w:r>
    </w:p>
    <w:p w14:paraId="157BBFE2" w14:textId="77777777" w:rsidR="001D08AF" w:rsidRPr="00A83828" w:rsidRDefault="001D08AF" w:rsidP="001D08AF">
      <w:pPr>
        <w:tabs>
          <w:tab w:val="left" w:leader="dot" w:pos="8505"/>
        </w:tabs>
        <w:spacing w:before="120" w:after="120" w:line="300" w:lineRule="auto"/>
        <w:ind w:left="567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ab/>
      </w:r>
    </w:p>
    <w:p w14:paraId="477CECDC" w14:textId="77777777" w:rsidR="001D08AF" w:rsidRPr="00A83828" w:rsidRDefault="001D08AF" w:rsidP="001D08AF">
      <w:pPr>
        <w:tabs>
          <w:tab w:val="left" w:leader="dot" w:pos="5103"/>
        </w:tabs>
        <w:spacing w:before="240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>/-/ Data i czytelny podpis osoby składającej oświadczenie</w:t>
      </w:r>
    </w:p>
    <w:p w14:paraId="1E9790C3" w14:textId="77777777" w:rsidR="001D08AF" w:rsidRPr="00A83828" w:rsidRDefault="001D08AF" w:rsidP="001D08AF">
      <w:pPr>
        <w:tabs>
          <w:tab w:val="left" w:leader="dot" w:pos="4536"/>
        </w:tabs>
        <w:spacing w:after="0" w:line="300" w:lineRule="auto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</w:p>
    <w:p w14:paraId="37993E57" w14:textId="77777777" w:rsidR="001D08AF" w:rsidRPr="00A83828" w:rsidRDefault="001D08AF" w:rsidP="001D08AF">
      <w:pPr>
        <w:tabs>
          <w:tab w:val="left" w:leader="dot" w:pos="5103"/>
        </w:tabs>
        <w:spacing w:before="120"/>
        <w:jc w:val="right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>/-/ Data i czytelny podpis przełożonego</w:t>
      </w:r>
    </w:p>
    <w:p w14:paraId="0CF95D9C" w14:textId="77777777" w:rsidR="001D08AF" w:rsidRPr="00A83828" w:rsidRDefault="001D08AF" w:rsidP="001D08AF">
      <w:pPr>
        <w:tabs>
          <w:tab w:val="left" w:leader="dot" w:pos="4536"/>
        </w:tabs>
        <w:spacing w:after="0" w:line="300" w:lineRule="auto"/>
        <w:jc w:val="right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</w:p>
    <w:p w14:paraId="5588E085" w14:textId="77777777" w:rsidR="001D08AF" w:rsidRPr="00A83828" w:rsidRDefault="001D08AF" w:rsidP="001D08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eastAsia="pl-PL"/>
          <w14:ligatures w14:val="none"/>
        </w:rPr>
      </w:pPr>
      <w:r w:rsidRPr="00A838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A83828">
        <w:rPr>
          <w:rFonts w:ascii="Calibri" w:eastAsia="Times New Roman" w:hAnsi="Calibri" w:cs="Calibri"/>
          <w:color w:val="000000"/>
          <w:kern w:val="0"/>
          <w:szCs w:val="20"/>
          <w:lang w:eastAsia="pl-PL"/>
          <w14:ligatures w14:val="none"/>
        </w:rPr>
        <w:lastRenderedPageBreak/>
        <w:t xml:space="preserve">CZĘŚĆ B – WYPEŁNIA OSOBA WSKAZANA PRZEZ PEŁNOMOCNIKA </w:t>
      </w:r>
    </w:p>
    <w:p w14:paraId="7F1A26A7" w14:textId="77777777" w:rsidR="001D08AF" w:rsidRPr="00A83828" w:rsidRDefault="001D08AF" w:rsidP="001D08AF">
      <w:pPr>
        <w:spacing w:before="840" w:after="0" w:line="240" w:lineRule="auto"/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  <w:t xml:space="preserve">Wpłynęło do Pełnomocnika </w:t>
      </w:r>
      <w:r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  <w:t>P</w:t>
      </w:r>
      <w:r w:rsidRPr="00A83828"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  <w:t xml:space="preserve">olityki </w:t>
      </w:r>
      <w:r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  <w:t>A</w:t>
      </w:r>
      <w:r w:rsidRPr="00A83828">
        <w:rPr>
          <w:rFonts w:ascii="Calibri" w:eastAsia="Times New Roman" w:hAnsi="Calibri" w:cs="Calibri"/>
          <w:b/>
          <w:color w:val="000000"/>
          <w:kern w:val="0"/>
          <w:szCs w:val="24"/>
          <w:lang w:eastAsia="pl-PL"/>
          <w14:ligatures w14:val="none"/>
        </w:rPr>
        <w:t>ntykorupcyjnej:</w:t>
      </w:r>
    </w:p>
    <w:p w14:paraId="2949DACB" w14:textId="77777777" w:rsidR="001D08AF" w:rsidRPr="00A83828" w:rsidRDefault="001D08AF" w:rsidP="001D08AF">
      <w:pPr>
        <w:tabs>
          <w:tab w:val="left" w:leader="dot" w:pos="5103"/>
        </w:tabs>
        <w:spacing w:before="480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>/-/ Data i czytelny podpis osoby upoważnionej</w:t>
      </w:r>
    </w:p>
    <w:p w14:paraId="115B569F" w14:textId="77777777" w:rsidR="001D08AF" w:rsidRPr="00A83828" w:rsidRDefault="001D08AF" w:rsidP="001D08AF">
      <w:pPr>
        <w:tabs>
          <w:tab w:val="left" w:leader="dot" w:pos="4536"/>
        </w:tabs>
        <w:spacing w:after="0" w:line="300" w:lineRule="auto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</w:p>
    <w:p w14:paraId="7816C010" w14:textId="77777777" w:rsidR="001D08AF" w:rsidRPr="00A83828" w:rsidRDefault="001D08AF" w:rsidP="001D08AF">
      <w:pPr>
        <w:tabs>
          <w:tab w:val="left" w:leader="dot" w:pos="5103"/>
        </w:tabs>
        <w:spacing w:before="480"/>
        <w:jc w:val="right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>/-/ Nr REJESTRU KORZYŚCI</w:t>
      </w:r>
    </w:p>
    <w:p w14:paraId="1BD32FC2" w14:textId="77777777" w:rsidR="001D08AF" w:rsidRPr="00A83828" w:rsidRDefault="001D08AF" w:rsidP="001D08AF">
      <w:pPr>
        <w:tabs>
          <w:tab w:val="left" w:leader="dot" w:pos="2268"/>
        </w:tabs>
        <w:jc w:val="right"/>
        <w:rPr>
          <w:rFonts w:ascii="Calibri" w:eastAsia="Calibri" w:hAnsi="Calibri" w:cs="Times New Roman"/>
          <w:kern w:val="0"/>
          <w14:ligatures w14:val="none"/>
        </w:rPr>
      </w:pPr>
      <w:r w:rsidRPr="00A83828">
        <w:rPr>
          <w:rFonts w:ascii="Calibri" w:eastAsia="Calibri" w:hAnsi="Calibri" w:cs="Times New Roman"/>
          <w:kern w:val="0"/>
          <w14:ligatures w14:val="none"/>
        </w:rPr>
        <w:tab/>
      </w:r>
    </w:p>
    <w:p w14:paraId="0FDBE864" w14:textId="77777777" w:rsidR="001D08AF" w:rsidRPr="00A83828" w:rsidRDefault="001D08AF" w:rsidP="001D08AF">
      <w:pPr>
        <w:tabs>
          <w:tab w:val="left" w:leader="dot" w:pos="2268"/>
        </w:tabs>
        <w:spacing w:before="720" w:line="30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83828">
        <w:rPr>
          <w:rFonts w:ascii="Calibri" w:eastAsia="Calibri" w:hAnsi="Calibri" w:cs="Times New Roman"/>
          <w:b/>
          <w:kern w:val="0"/>
          <w14:ligatures w14:val="none"/>
        </w:rPr>
        <w:t>Sprawdził:</w:t>
      </w:r>
    </w:p>
    <w:p w14:paraId="026EFFAD" w14:textId="77777777" w:rsidR="001D08AF" w:rsidRPr="00A83828" w:rsidRDefault="001D08AF" w:rsidP="001D08AF">
      <w:pPr>
        <w:tabs>
          <w:tab w:val="left" w:leader="dot" w:pos="5103"/>
        </w:tabs>
        <w:spacing w:before="480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>/-/ Data i czytelny podpis osoby upoważnionej</w:t>
      </w:r>
    </w:p>
    <w:p w14:paraId="77533DED" w14:textId="77777777" w:rsidR="001D08AF" w:rsidRPr="00A83828" w:rsidRDefault="001D08AF" w:rsidP="001D08AF">
      <w:pPr>
        <w:tabs>
          <w:tab w:val="left" w:leader="dot" w:pos="4536"/>
        </w:tabs>
        <w:spacing w:after="240" w:line="300" w:lineRule="auto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</w:p>
    <w:p w14:paraId="4F7BA223" w14:textId="77777777" w:rsidR="001D08AF" w:rsidRPr="00A83828" w:rsidRDefault="001D08AF" w:rsidP="001D08AF">
      <w:pPr>
        <w:tabs>
          <w:tab w:val="left" w:leader="dot" w:pos="2268"/>
        </w:tabs>
        <w:spacing w:before="720" w:line="30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83828">
        <w:rPr>
          <w:rFonts w:ascii="Calibri" w:eastAsia="Calibri" w:hAnsi="Calibri" w:cs="Times New Roman"/>
          <w:b/>
          <w:kern w:val="0"/>
          <w14:ligatures w14:val="none"/>
        </w:rPr>
        <w:t>Postanowienia co do sposobu postępowania z korzyścią:</w:t>
      </w:r>
    </w:p>
    <w:p w14:paraId="5507FEFE" w14:textId="77777777" w:rsidR="001D08AF" w:rsidRPr="00A83828" w:rsidRDefault="001D08AF" w:rsidP="001D08AF">
      <w:pPr>
        <w:tabs>
          <w:tab w:val="left" w:leader="dot" w:pos="8505"/>
        </w:tabs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</w:p>
    <w:p w14:paraId="2ECE2DCB" w14:textId="77777777" w:rsidR="001D08AF" w:rsidRPr="00A83828" w:rsidRDefault="001D08AF" w:rsidP="001D08AF">
      <w:pPr>
        <w:tabs>
          <w:tab w:val="left" w:leader="dot" w:pos="5103"/>
        </w:tabs>
        <w:spacing w:before="480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>/-/ Data i czytelny podpis osoby upoważnionej</w:t>
      </w:r>
    </w:p>
    <w:p w14:paraId="36BF7E38" w14:textId="77777777" w:rsidR="001D08AF" w:rsidRPr="00A83828" w:rsidRDefault="001D08AF" w:rsidP="001D08AF">
      <w:pPr>
        <w:tabs>
          <w:tab w:val="left" w:leader="dot" w:pos="4536"/>
        </w:tabs>
        <w:spacing w:after="0" w:line="300" w:lineRule="auto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</w:p>
    <w:p w14:paraId="6B59EA08" w14:textId="77777777" w:rsidR="001D08AF" w:rsidRDefault="001D08AF" w:rsidP="001D08AF">
      <w:pPr>
        <w:spacing w:line="276" w:lineRule="auto"/>
        <w:jc w:val="both"/>
        <w:rPr>
          <w:rFonts w:cstheme="minorHAnsi"/>
        </w:rPr>
      </w:pPr>
    </w:p>
    <w:p w14:paraId="73741DE1" w14:textId="77777777" w:rsidR="001D08AF" w:rsidRDefault="001D08AF" w:rsidP="001D08AF">
      <w:pPr>
        <w:spacing w:line="276" w:lineRule="auto"/>
        <w:jc w:val="both"/>
        <w:rPr>
          <w:rFonts w:cstheme="minorHAnsi"/>
        </w:rPr>
      </w:pPr>
    </w:p>
    <w:p w14:paraId="48AB2D02" w14:textId="77777777" w:rsidR="001D08AF" w:rsidRDefault="001D08AF" w:rsidP="001D08AF">
      <w:pPr>
        <w:spacing w:line="276" w:lineRule="auto"/>
        <w:jc w:val="both"/>
        <w:rPr>
          <w:rFonts w:cstheme="minorHAnsi"/>
        </w:rPr>
      </w:pPr>
    </w:p>
    <w:p w14:paraId="69EA91B2" w14:textId="77777777" w:rsidR="001D08AF" w:rsidRDefault="001D08AF" w:rsidP="001D08AF">
      <w:pPr>
        <w:spacing w:line="276" w:lineRule="auto"/>
        <w:jc w:val="both"/>
        <w:rPr>
          <w:rFonts w:cstheme="minorHAnsi"/>
        </w:rPr>
      </w:pPr>
    </w:p>
    <w:p w14:paraId="1FFA5807" w14:textId="77777777" w:rsidR="001D08AF" w:rsidRPr="00A83828" w:rsidRDefault="001D08AF" w:rsidP="001D08AF">
      <w:pPr>
        <w:spacing w:after="0" w:line="300" w:lineRule="auto"/>
        <w:ind w:left="5103"/>
        <w:rPr>
          <w:rFonts w:ascii="Calibri" w:eastAsia="Calibri" w:hAnsi="Calibri" w:cs="Calibri"/>
          <w:kern w:val="0"/>
          <w:szCs w:val="24"/>
          <w14:ligatures w14:val="none"/>
        </w:rPr>
      </w:pPr>
      <w:r w:rsidRPr="00A83828">
        <w:rPr>
          <w:rFonts w:ascii="Calibri" w:eastAsia="Calibri" w:hAnsi="Calibri" w:cs="Calibri"/>
          <w:kern w:val="0"/>
          <w:szCs w:val="24"/>
          <w14:ligatures w14:val="none"/>
        </w:rPr>
        <w:lastRenderedPageBreak/>
        <w:t xml:space="preserve">Załącznik nr </w:t>
      </w:r>
      <w:r>
        <w:rPr>
          <w:rFonts w:ascii="Calibri" w:eastAsia="Calibri" w:hAnsi="Calibri" w:cs="Calibri"/>
          <w:kern w:val="0"/>
          <w:szCs w:val="24"/>
          <w14:ligatures w14:val="none"/>
        </w:rPr>
        <w:t>4</w:t>
      </w:r>
    </w:p>
    <w:p w14:paraId="620FC07C" w14:textId="77777777" w:rsidR="001D08AF" w:rsidRPr="00A83828" w:rsidRDefault="001D08AF" w:rsidP="001D08AF">
      <w:pPr>
        <w:spacing w:after="240" w:line="300" w:lineRule="auto"/>
        <w:ind w:left="5103"/>
        <w:rPr>
          <w:rFonts w:ascii="Calibri" w:eastAsia="Calibri" w:hAnsi="Calibri" w:cs="Calibri"/>
          <w:kern w:val="0"/>
          <w:szCs w:val="24"/>
          <w14:ligatures w14:val="none"/>
        </w:rPr>
      </w:pPr>
      <w:r w:rsidRPr="00A83828">
        <w:rPr>
          <w:rFonts w:ascii="Calibri" w:eastAsia="Calibri" w:hAnsi="Calibri" w:cs="Calibri"/>
          <w:kern w:val="0"/>
          <w:szCs w:val="24"/>
          <w14:ligatures w14:val="none"/>
        </w:rPr>
        <w:t xml:space="preserve">do </w:t>
      </w:r>
      <w:r>
        <w:rPr>
          <w:rFonts w:ascii="Calibri" w:eastAsia="Calibri" w:hAnsi="Calibri" w:cs="Calibri"/>
          <w:kern w:val="0"/>
          <w:szCs w:val="24"/>
          <w14:ligatures w14:val="none"/>
        </w:rPr>
        <w:t xml:space="preserve">Polityki Antykorupcyjnej </w:t>
      </w:r>
      <w:proofErr w:type="spellStart"/>
      <w:r>
        <w:rPr>
          <w:rFonts w:ascii="Calibri" w:eastAsia="Calibri" w:hAnsi="Calibri" w:cs="Calibri"/>
          <w:kern w:val="0"/>
          <w:szCs w:val="24"/>
          <w14:ligatures w14:val="none"/>
        </w:rPr>
        <w:t>Bemowskiego</w:t>
      </w:r>
      <w:proofErr w:type="spellEnd"/>
      <w:r>
        <w:rPr>
          <w:rFonts w:ascii="Calibri" w:eastAsia="Calibri" w:hAnsi="Calibri" w:cs="Calibri"/>
          <w:kern w:val="0"/>
          <w:szCs w:val="24"/>
          <w14:ligatures w14:val="none"/>
        </w:rPr>
        <w:t xml:space="preserve"> Centrum Kultury w Dzielnicy Bemowo m. st. Warszawy</w:t>
      </w:r>
    </w:p>
    <w:p w14:paraId="11583AE1" w14:textId="77777777" w:rsidR="001D08AF" w:rsidRPr="00A83828" w:rsidRDefault="001D08AF" w:rsidP="001D08AF">
      <w:pPr>
        <w:tabs>
          <w:tab w:val="left" w:leader="dot" w:pos="2835"/>
        </w:tabs>
        <w:spacing w:before="240" w:after="240" w:line="240" w:lineRule="auto"/>
        <w:jc w:val="right"/>
        <w:rPr>
          <w:rFonts w:ascii="Calibri" w:eastAsia="Calibri" w:hAnsi="Calibri" w:cs="Calibri"/>
          <w:kern w:val="0"/>
          <w:szCs w:val="24"/>
          <w14:ligatures w14:val="none"/>
        </w:rPr>
      </w:pPr>
      <w:r w:rsidRPr="00A83828">
        <w:rPr>
          <w:rFonts w:ascii="Calibri" w:eastAsia="Calibri" w:hAnsi="Calibri" w:cs="Calibri"/>
          <w:kern w:val="0"/>
          <w:szCs w:val="24"/>
          <w14:ligatures w14:val="none"/>
        </w:rPr>
        <w:t>Warszawa,</w:t>
      </w:r>
      <w:r w:rsidRPr="00A83828">
        <w:rPr>
          <w:rFonts w:ascii="Calibri" w:eastAsia="Calibri" w:hAnsi="Calibri" w:cs="Calibri"/>
          <w:kern w:val="0"/>
          <w:szCs w:val="24"/>
          <w14:ligatures w14:val="none"/>
        </w:rPr>
        <w:tab/>
      </w:r>
    </w:p>
    <w:p w14:paraId="00D77773" w14:textId="77777777" w:rsidR="001D08AF" w:rsidRPr="00A83828" w:rsidRDefault="001D08AF" w:rsidP="001D08AF">
      <w:pPr>
        <w:tabs>
          <w:tab w:val="left" w:leader="dot" w:pos="2835"/>
        </w:tabs>
        <w:spacing w:after="0" w:line="30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</w:r>
    </w:p>
    <w:p w14:paraId="650E229C" w14:textId="77777777" w:rsidR="001D08AF" w:rsidRPr="00A83828" w:rsidRDefault="001D08AF" w:rsidP="001D08AF">
      <w:pPr>
        <w:spacing w:after="240" w:line="30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Imię i nazwisko pracownika</w:t>
      </w:r>
    </w:p>
    <w:p w14:paraId="6A529E7A" w14:textId="77777777" w:rsidR="001D08AF" w:rsidRPr="00A83828" w:rsidRDefault="001D08AF" w:rsidP="001D08AF">
      <w:pPr>
        <w:tabs>
          <w:tab w:val="left" w:leader="dot" w:pos="2835"/>
        </w:tabs>
        <w:spacing w:after="0" w:line="30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</w:r>
    </w:p>
    <w:p w14:paraId="7E969186" w14:textId="77777777" w:rsidR="001D08AF" w:rsidRPr="00A83828" w:rsidRDefault="001D08AF" w:rsidP="001D08AF">
      <w:pPr>
        <w:spacing w:after="240" w:line="30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Stanowisko</w:t>
      </w:r>
    </w:p>
    <w:p w14:paraId="7159AE66" w14:textId="77777777" w:rsidR="001D08AF" w:rsidRPr="00A83828" w:rsidRDefault="001D08AF" w:rsidP="001D08AF">
      <w:pPr>
        <w:tabs>
          <w:tab w:val="left" w:leader="dot" w:pos="2835"/>
        </w:tabs>
        <w:spacing w:after="0" w:line="30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</w:r>
    </w:p>
    <w:p w14:paraId="18846E7A" w14:textId="77777777" w:rsidR="001D08AF" w:rsidRPr="00A83828" w:rsidRDefault="001D08AF" w:rsidP="001D08AF">
      <w:pPr>
        <w:spacing w:after="2160" w:line="30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Komórka organizacyjna</w:t>
      </w:r>
    </w:p>
    <w:p w14:paraId="2B8EF5B2" w14:textId="77777777" w:rsidR="001D08AF" w:rsidRPr="00A83828" w:rsidRDefault="001D08AF" w:rsidP="001D08AF">
      <w:pPr>
        <w:spacing w:after="240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OŚWIADCZENIE</w:t>
      </w:r>
    </w:p>
    <w:p w14:paraId="26746A0F" w14:textId="77777777" w:rsidR="001D08AF" w:rsidRPr="00A83828" w:rsidRDefault="001D08AF" w:rsidP="001D08AF">
      <w:pPr>
        <w:spacing w:after="0" w:line="30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Oświadczam, że zapoznałam/em się z Polityką antykorupcyjną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Bemowskiego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Centrum Kultury i</w:t>
      </w: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m.st. Warszawy i zobowiązuję się do jej przestrzegania.</w:t>
      </w:r>
    </w:p>
    <w:p w14:paraId="5B15845C" w14:textId="77777777" w:rsidR="001D08AF" w:rsidRPr="00A83828" w:rsidRDefault="001D08AF" w:rsidP="001D08AF">
      <w:pPr>
        <w:tabs>
          <w:tab w:val="left" w:leader="dot" w:pos="5670"/>
        </w:tabs>
        <w:spacing w:after="0" w:line="30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Przyjmuję do wiadomości, że nieprzestrzeganie zasad zawartych w Polityce antykorupcyjnej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Bemowskiego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Centrum Kultury </w:t>
      </w:r>
      <w:r w:rsidRPr="00A838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stanowi naruszenie obowiązków pracowniczych i może spowodować pociągnięcie do odpowiedzialności pracowniczej oraz odpowiedzialności karnej wynikającej z przepisów prawa powszechnie obowiązującego.</w:t>
      </w:r>
    </w:p>
    <w:p w14:paraId="63839F20" w14:textId="77777777" w:rsidR="001D08AF" w:rsidRPr="00A83828" w:rsidRDefault="001D08AF" w:rsidP="001D08AF">
      <w:pPr>
        <w:tabs>
          <w:tab w:val="left" w:leader="dot" w:pos="5103"/>
        </w:tabs>
        <w:spacing w:before="1800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  <w:r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>/-/ Podpis pracownika</w:t>
      </w:r>
    </w:p>
    <w:p w14:paraId="4B7C896F" w14:textId="77777777" w:rsidR="001D08AF" w:rsidRDefault="001D08AF" w:rsidP="001D08AF">
      <w:pPr>
        <w:spacing w:line="276" w:lineRule="auto"/>
        <w:jc w:val="both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  <w:r w:rsidRPr="00A83828"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  <w:tab/>
      </w:r>
    </w:p>
    <w:p w14:paraId="03B13601" w14:textId="77777777" w:rsidR="001D08AF" w:rsidRDefault="001D08AF" w:rsidP="001D08AF">
      <w:pPr>
        <w:spacing w:line="276" w:lineRule="auto"/>
        <w:jc w:val="both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</w:p>
    <w:p w14:paraId="40716D33" w14:textId="77777777" w:rsidR="001D08AF" w:rsidRDefault="001D08AF" w:rsidP="001D08AF">
      <w:pPr>
        <w:spacing w:line="276" w:lineRule="auto"/>
        <w:jc w:val="both"/>
        <w:rPr>
          <w:rFonts w:ascii="Calibri" w:eastAsia="Calibri" w:hAnsi="Calibri" w:cs="Times New Roman"/>
          <w:kern w:val="0"/>
          <w:szCs w:val="20"/>
          <w:lang w:eastAsia="pl-PL"/>
          <w14:ligatures w14:val="none"/>
        </w:rPr>
      </w:pPr>
    </w:p>
    <w:p w14:paraId="5A771724" w14:textId="77777777" w:rsidR="001D08AF" w:rsidRPr="00B73E71" w:rsidRDefault="001D08AF" w:rsidP="001D08AF">
      <w:pPr>
        <w:spacing w:line="276" w:lineRule="auto"/>
        <w:jc w:val="both"/>
        <w:rPr>
          <w:rFonts w:cstheme="minorHAnsi"/>
        </w:rPr>
      </w:pPr>
    </w:p>
    <w:p w14:paraId="374B15A5" w14:textId="77777777" w:rsidR="000B480D" w:rsidRDefault="000B480D" w:rsidP="000B480D">
      <w:pPr>
        <w:spacing w:line="276" w:lineRule="auto"/>
        <w:jc w:val="both"/>
        <w:rPr>
          <w:rFonts w:cstheme="minorHAnsi"/>
        </w:rPr>
      </w:pPr>
    </w:p>
    <w:sectPr w:rsidR="000B48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B577" w14:textId="77777777" w:rsidR="00DB50E1" w:rsidRDefault="00DB50E1" w:rsidP="000B480D">
      <w:pPr>
        <w:spacing w:after="0" w:line="240" w:lineRule="auto"/>
      </w:pPr>
      <w:r>
        <w:separator/>
      </w:r>
    </w:p>
  </w:endnote>
  <w:endnote w:type="continuationSeparator" w:id="0">
    <w:p w14:paraId="0D20FE3F" w14:textId="77777777" w:rsidR="00DB50E1" w:rsidRDefault="00DB50E1" w:rsidP="000B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9749742"/>
      <w:docPartObj>
        <w:docPartGallery w:val="Page Numbers (Bottom of Page)"/>
        <w:docPartUnique/>
      </w:docPartObj>
    </w:sdtPr>
    <w:sdtContent>
      <w:p w14:paraId="025C6731" w14:textId="77777777" w:rsidR="000B480D" w:rsidRDefault="000B480D">
        <w:pPr>
          <w:pStyle w:val="Stopka"/>
        </w:pPr>
      </w:p>
      <w:p w14:paraId="47E81585" w14:textId="07B6941A" w:rsidR="000B480D" w:rsidRDefault="000B480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1419E" w14:textId="77777777" w:rsidR="000B480D" w:rsidRDefault="000B4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3418" w14:textId="77777777" w:rsidR="00DB50E1" w:rsidRDefault="00DB50E1" w:rsidP="000B480D">
      <w:pPr>
        <w:spacing w:after="0" w:line="240" w:lineRule="auto"/>
      </w:pPr>
      <w:r>
        <w:separator/>
      </w:r>
    </w:p>
  </w:footnote>
  <w:footnote w:type="continuationSeparator" w:id="0">
    <w:p w14:paraId="2F6BAC20" w14:textId="77777777" w:rsidR="00DB50E1" w:rsidRDefault="00DB50E1" w:rsidP="000B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5F1"/>
    <w:multiLevelType w:val="hybridMultilevel"/>
    <w:tmpl w:val="53321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3C8"/>
    <w:multiLevelType w:val="hybridMultilevel"/>
    <w:tmpl w:val="CF66006A"/>
    <w:lvl w:ilvl="0" w:tplc="0082D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3937"/>
    <w:multiLevelType w:val="hybridMultilevel"/>
    <w:tmpl w:val="7A8A69A0"/>
    <w:lvl w:ilvl="0" w:tplc="9FD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6EEE"/>
    <w:multiLevelType w:val="hybridMultilevel"/>
    <w:tmpl w:val="D974B26E"/>
    <w:lvl w:ilvl="0" w:tplc="CF50DD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D27F07"/>
    <w:multiLevelType w:val="hybridMultilevel"/>
    <w:tmpl w:val="ECC268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A75CF"/>
    <w:multiLevelType w:val="hybridMultilevel"/>
    <w:tmpl w:val="8DEE5A74"/>
    <w:lvl w:ilvl="0" w:tplc="0082D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0EF2"/>
    <w:multiLevelType w:val="hybridMultilevel"/>
    <w:tmpl w:val="535C665C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082E"/>
    <w:multiLevelType w:val="hybridMultilevel"/>
    <w:tmpl w:val="50BA70E4"/>
    <w:lvl w:ilvl="0" w:tplc="CF86E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A55F8A"/>
    <w:multiLevelType w:val="hybridMultilevel"/>
    <w:tmpl w:val="C0E8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F53BE"/>
    <w:multiLevelType w:val="hybridMultilevel"/>
    <w:tmpl w:val="94FAE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A27E7"/>
    <w:multiLevelType w:val="hybridMultilevel"/>
    <w:tmpl w:val="AB9AE1C0"/>
    <w:lvl w:ilvl="0" w:tplc="8AEE2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65FD1"/>
    <w:multiLevelType w:val="hybridMultilevel"/>
    <w:tmpl w:val="10D2C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17878"/>
    <w:multiLevelType w:val="hybridMultilevel"/>
    <w:tmpl w:val="A5EA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834DD"/>
    <w:multiLevelType w:val="hybridMultilevel"/>
    <w:tmpl w:val="EB9E892A"/>
    <w:lvl w:ilvl="0" w:tplc="9FD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86002"/>
    <w:multiLevelType w:val="hybridMultilevel"/>
    <w:tmpl w:val="538EF5AC"/>
    <w:lvl w:ilvl="0" w:tplc="AAC6D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704A4"/>
    <w:multiLevelType w:val="hybridMultilevel"/>
    <w:tmpl w:val="CC9AD2C8"/>
    <w:lvl w:ilvl="0" w:tplc="A9362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E063D"/>
    <w:multiLevelType w:val="hybridMultilevel"/>
    <w:tmpl w:val="F6C6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14400"/>
    <w:multiLevelType w:val="hybridMultilevel"/>
    <w:tmpl w:val="4BD6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72690"/>
    <w:multiLevelType w:val="hybridMultilevel"/>
    <w:tmpl w:val="68D64AFC"/>
    <w:lvl w:ilvl="0" w:tplc="FB42B1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A1282"/>
    <w:multiLevelType w:val="singleLevel"/>
    <w:tmpl w:val="92FC3D8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ED5CFB"/>
    <w:multiLevelType w:val="hybridMultilevel"/>
    <w:tmpl w:val="AB706666"/>
    <w:lvl w:ilvl="0" w:tplc="A936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36253"/>
    <w:multiLevelType w:val="hybridMultilevel"/>
    <w:tmpl w:val="BC360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223D2"/>
    <w:multiLevelType w:val="hybridMultilevel"/>
    <w:tmpl w:val="412E1334"/>
    <w:lvl w:ilvl="0" w:tplc="B44EB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8162B"/>
    <w:multiLevelType w:val="hybridMultilevel"/>
    <w:tmpl w:val="893E994C"/>
    <w:lvl w:ilvl="0" w:tplc="E8465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53438"/>
    <w:multiLevelType w:val="hybridMultilevel"/>
    <w:tmpl w:val="9BE4E974"/>
    <w:lvl w:ilvl="0" w:tplc="AA88A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66738"/>
    <w:multiLevelType w:val="hybridMultilevel"/>
    <w:tmpl w:val="4CC8E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F4B5F"/>
    <w:multiLevelType w:val="hybridMultilevel"/>
    <w:tmpl w:val="9A2C2984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7" w15:restartNumberingAfterBreak="0">
    <w:nsid w:val="32F23418"/>
    <w:multiLevelType w:val="singleLevel"/>
    <w:tmpl w:val="65BAFAB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5CE5CB7"/>
    <w:multiLevelType w:val="hybridMultilevel"/>
    <w:tmpl w:val="78D6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C71E45"/>
    <w:multiLevelType w:val="hybridMultilevel"/>
    <w:tmpl w:val="01EE403A"/>
    <w:lvl w:ilvl="0" w:tplc="A6B6470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95CC4"/>
    <w:multiLevelType w:val="hybridMultilevel"/>
    <w:tmpl w:val="0908DBFA"/>
    <w:lvl w:ilvl="0" w:tplc="97BE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829DD"/>
    <w:multiLevelType w:val="hybridMultilevel"/>
    <w:tmpl w:val="E326AFD4"/>
    <w:lvl w:ilvl="0" w:tplc="F57405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7F1B0A"/>
    <w:multiLevelType w:val="hybridMultilevel"/>
    <w:tmpl w:val="0B02B7EA"/>
    <w:lvl w:ilvl="0" w:tplc="04150011">
      <w:start w:val="1"/>
      <w:numFmt w:val="decimal"/>
      <w:lvlText w:val="%1)"/>
      <w:lvlJc w:val="left"/>
      <w:pPr>
        <w:ind w:left="60" w:hanging="360"/>
      </w:p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3" w15:restartNumberingAfterBreak="0">
    <w:nsid w:val="43706854"/>
    <w:multiLevelType w:val="hybridMultilevel"/>
    <w:tmpl w:val="51B29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25584"/>
    <w:multiLevelType w:val="hybridMultilevel"/>
    <w:tmpl w:val="BF64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61C455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53BC8"/>
    <w:multiLevelType w:val="hybridMultilevel"/>
    <w:tmpl w:val="A8C89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A151A0"/>
    <w:multiLevelType w:val="hybridMultilevel"/>
    <w:tmpl w:val="A5C01ECC"/>
    <w:lvl w:ilvl="0" w:tplc="05E22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D5D84"/>
    <w:multiLevelType w:val="hybridMultilevel"/>
    <w:tmpl w:val="AADC3032"/>
    <w:lvl w:ilvl="0" w:tplc="6148A3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59F6BB5"/>
    <w:multiLevelType w:val="hybridMultilevel"/>
    <w:tmpl w:val="1180BD04"/>
    <w:lvl w:ilvl="0" w:tplc="9168D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C0F28"/>
    <w:multiLevelType w:val="hybridMultilevel"/>
    <w:tmpl w:val="D05A8350"/>
    <w:lvl w:ilvl="0" w:tplc="277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A8D1417"/>
    <w:multiLevelType w:val="hybridMultilevel"/>
    <w:tmpl w:val="1E805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468DA"/>
    <w:multiLevelType w:val="hybridMultilevel"/>
    <w:tmpl w:val="E514BF62"/>
    <w:lvl w:ilvl="0" w:tplc="3D6CD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57049"/>
    <w:multiLevelType w:val="hybridMultilevel"/>
    <w:tmpl w:val="412A47C8"/>
    <w:lvl w:ilvl="0" w:tplc="38AE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64D5A"/>
    <w:multiLevelType w:val="hybridMultilevel"/>
    <w:tmpl w:val="E7B8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F44F2B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47142A"/>
    <w:multiLevelType w:val="hybridMultilevel"/>
    <w:tmpl w:val="2626CAEC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C2BC3"/>
    <w:multiLevelType w:val="hybridMultilevel"/>
    <w:tmpl w:val="F1D6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63234"/>
    <w:multiLevelType w:val="hybridMultilevel"/>
    <w:tmpl w:val="2626CAEC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4A13CE"/>
    <w:multiLevelType w:val="hybridMultilevel"/>
    <w:tmpl w:val="3F40CC70"/>
    <w:lvl w:ilvl="0" w:tplc="49C69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20B23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F07C5"/>
    <w:multiLevelType w:val="hybridMultilevel"/>
    <w:tmpl w:val="F4F03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81486"/>
    <w:multiLevelType w:val="hybridMultilevel"/>
    <w:tmpl w:val="8F4A95D4"/>
    <w:lvl w:ilvl="0" w:tplc="8330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D6CBD"/>
    <w:multiLevelType w:val="hybridMultilevel"/>
    <w:tmpl w:val="F3D843EC"/>
    <w:lvl w:ilvl="0" w:tplc="3A58CA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FC0E1A"/>
    <w:multiLevelType w:val="hybridMultilevel"/>
    <w:tmpl w:val="F5BCD9B4"/>
    <w:lvl w:ilvl="0" w:tplc="0082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FE52F8"/>
    <w:multiLevelType w:val="hybridMultilevel"/>
    <w:tmpl w:val="E1D67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826AF"/>
    <w:multiLevelType w:val="hybridMultilevel"/>
    <w:tmpl w:val="93382EF0"/>
    <w:lvl w:ilvl="0" w:tplc="B2D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2C0035"/>
    <w:multiLevelType w:val="hybridMultilevel"/>
    <w:tmpl w:val="BB3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231711"/>
    <w:multiLevelType w:val="hybridMultilevel"/>
    <w:tmpl w:val="1B0E5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15FD9"/>
    <w:multiLevelType w:val="hybridMultilevel"/>
    <w:tmpl w:val="BC360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A2BC2"/>
    <w:multiLevelType w:val="hybridMultilevel"/>
    <w:tmpl w:val="FF26FA94"/>
    <w:lvl w:ilvl="0" w:tplc="3C46A246">
      <w:start w:val="3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F24758"/>
    <w:multiLevelType w:val="hybridMultilevel"/>
    <w:tmpl w:val="B6767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79167">
    <w:abstractNumId w:val="35"/>
  </w:num>
  <w:num w:numId="2" w16cid:durableId="278222904">
    <w:abstractNumId w:val="39"/>
  </w:num>
  <w:num w:numId="3" w16cid:durableId="1894074573">
    <w:abstractNumId w:val="27"/>
  </w:num>
  <w:num w:numId="4" w16cid:durableId="1130322399">
    <w:abstractNumId w:val="19"/>
  </w:num>
  <w:num w:numId="5" w16cid:durableId="1930189975">
    <w:abstractNumId w:val="9"/>
  </w:num>
  <w:num w:numId="6" w16cid:durableId="969090056">
    <w:abstractNumId w:val="31"/>
  </w:num>
  <w:num w:numId="7" w16cid:durableId="475605280">
    <w:abstractNumId w:val="13"/>
  </w:num>
  <w:num w:numId="8" w16cid:durableId="1330911745">
    <w:abstractNumId w:val="28"/>
  </w:num>
  <w:num w:numId="9" w16cid:durableId="1835798555">
    <w:abstractNumId w:val="33"/>
  </w:num>
  <w:num w:numId="10" w16cid:durableId="1792750750">
    <w:abstractNumId w:val="34"/>
  </w:num>
  <w:num w:numId="11" w16cid:durableId="753089710">
    <w:abstractNumId w:val="43"/>
  </w:num>
  <w:num w:numId="12" w16cid:durableId="625627996">
    <w:abstractNumId w:val="5"/>
  </w:num>
  <w:num w:numId="13" w16cid:durableId="153038415">
    <w:abstractNumId w:val="30"/>
  </w:num>
  <w:num w:numId="14" w16cid:durableId="672492662">
    <w:abstractNumId w:val="0"/>
  </w:num>
  <w:num w:numId="15" w16cid:durableId="444346147">
    <w:abstractNumId w:val="44"/>
  </w:num>
  <w:num w:numId="16" w16cid:durableId="1821119115">
    <w:abstractNumId w:val="22"/>
  </w:num>
  <w:num w:numId="17" w16cid:durableId="698624935">
    <w:abstractNumId w:val="2"/>
  </w:num>
  <w:num w:numId="18" w16cid:durableId="249586084">
    <w:abstractNumId w:val="42"/>
  </w:num>
  <w:num w:numId="19" w16cid:durableId="1675567391">
    <w:abstractNumId w:val="45"/>
  </w:num>
  <w:num w:numId="20" w16cid:durableId="633684396">
    <w:abstractNumId w:val="15"/>
  </w:num>
  <w:num w:numId="21" w16cid:durableId="876700165">
    <w:abstractNumId w:val="49"/>
  </w:num>
  <w:num w:numId="22" w16cid:durableId="1900095175">
    <w:abstractNumId w:val="23"/>
  </w:num>
  <w:num w:numId="23" w16cid:durableId="167868449">
    <w:abstractNumId w:val="36"/>
  </w:num>
  <w:num w:numId="24" w16cid:durableId="1788044226">
    <w:abstractNumId w:val="38"/>
  </w:num>
  <w:num w:numId="25" w16cid:durableId="223880826">
    <w:abstractNumId w:val="24"/>
  </w:num>
  <w:num w:numId="26" w16cid:durableId="811488013">
    <w:abstractNumId w:val="10"/>
  </w:num>
  <w:num w:numId="27" w16cid:durableId="742020968">
    <w:abstractNumId w:val="18"/>
  </w:num>
  <w:num w:numId="28" w16cid:durableId="2142989926">
    <w:abstractNumId w:val="54"/>
  </w:num>
  <w:num w:numId="29" w16cid:durableId="718282145">
    <w:abstractNumId w:val="47"/>
  </w:num>
  <w:num w:numId="30" w16cid:durableId="1720352606">
    <w:abstractNumId w:val="4"/>
  </w:num>
  <w:num w:numId="31" w16cid:durableId="1653948876">
    <w:abstractNumId w:val="8"/>
  </w:num>
  <w:num w:numId="32" w16cid:durableId="3897043">
    <w:abstractNumId w:val="26"/>
  </w:num>
  <w:num w:numId="33" w16cid:durableId="58945950">
    <w:abstractNumId w:val="12"/>
  </w:num>
  <w:num w:numId="34" w16cid:durableId="2004581054">
    <w:abstractNumId w:val="25"/>
  </w:num>
  <w:num w:numId="35" w16cid:durableId="1540122707">
    <w:abstractNumId w:val="16"/>
  </w:num>
  <w:num w:numId="36" w16cid:durableId="818502682">
    <w:abstractNumId w:val="50"/>
  </w:num>
  <w:num w:numId="37" w16cid:durableId="93793114">
    <w:abstractNumId w:val="20"/>
  </w:num>
  <w:num w:numId="38" w16cid:durableId="636030029">
    <w:abstractNumId w:val="21"/>
  </w:num>
  <w:num w:numId="39" w16cid:durableId="1897430317">
    <w:abstractNumId w:val="56"/>
  </w:num>
  <w:num w:numId="40" w16cid:durableId="1865436832">
    <w:abstractNumId w:val="32"/>
  </w:num>
  <w:num w:numId="41" w16cid:durableId="197544478">
    <w:abstractNumId w:val="52"/>
  </w:num>
  <w:num w:numId="42" w16cid:durableId="2142795678">
    <w:abstractNumId w:val="46"/>
  </w:num>
  <w:num w:numId="43" w16cid:durableId="1978606894">
    <w:abstractNumId w:val="17"/>
  </w:num>
  <w:num w:numId="44" w16cid:durableId="1709065371">
    <w:abstractNumId w:val="53"/>
  </w:num>
  <w:num w:numId="45" w16cid:durableId="1052192679">
    <w:abstractNumId w:val="6"/>
  </w:num>
  <w:num w:numId="46" w16cid:durableId="1491171597">
    <w:abstractNumId w:val="41"/>
  </w:num>
  <w:num w:numId="47" w16cid:durableId="834687142">
    <w:abstractNumId w:val="40"/>
  </w:num>
  <w:num w:numId="48" w16cid:durableId="1812287103">
    <w:abstractNumId w:val="55"/>
  </w:num>
  <w:num w:numId="49" w16cid:durableId="2136436617">
    <w:abstractNumId w:val="58"/>
  </w:num>
  <w:num w:numId="50" w16cid:durableId="1008824307">
    <w:abstractNumId w:val="51"/>
  </w:num>
  <w:num w:numId="51" w16cid:durableId="391150274">
    <w:abstractNumId w:val="29"/>
  </w:num>
  <w:num w:numId="52" w16cid:durableId="1373765776">
    <w:abstractNumId w:val="57"/>
  </w:num>
  <w:num w:numId="53" w16cid:durableId="650141754">
    <w:abstractNumId w:val="3"/>
  </w:num>
  <w:num w:numId="54" w16cid:durableId="946306943">
    <w:abstractNumId w:val="48"/>
  </w:num>
  <w:num w:numId="55" w16cid:durableId="937326531">
    <w:abstractNumId w:val="11"/>
  </w:num>
  <w:num w:numId="56" w16cid:durableId="415054714">
    <w:abstractNumId w:val="7"/>
  </w:num>
  <w:num w:numId="57" w16cid:durableId="193737391">
    <w:abstractNumId w:val="37"/>
  </w:num>
  <w:num w:numId="58" w16cid:durableId="175389116">
    <w:abstractNumId w:val="14"/>
  </w:num>
  <w:num w:numId="59" w16cid:durableId="133368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1A"/>
    <w:rsid w:val="00012A48"/>
    <w:rsid w:val="0004492F"/>
    <w:rsid w:val="000B480D"/>
    <w:rsid w:val="00125EDB"/>
    <w:rsid w:val="00142C40"/>
    <w:rsid w:val="001455E5"/>
    <w:rsid w:val="00193642"/>
    <w:rsid w:val="001B5275"/>
    <w:rsid w:val="001D08AF"/>
    <w:rsid w:val="001E1EF6"/>
    <w:rsid w:val="001E3423"/>
    <w:rsid w:val="002173DD"/>
    <w:rsid w:val="002222EA"/>
    <w:rsid w:val="00297DD8"/>
    <w:rsid w:val="002B0A7A"/>
    <w:rsid w:val="002E3B21"/>
    <w:rsid w:val="002F1DDE"/>
    <w:rsid w:val="003151AE"/>
    <w:rsid w:val="003F71A3"/>
    <w:rsid w:val="0043257F"/>
    <w:rsid w:val="004B5A4C"/>
    <w:rsid w:val="004C170A"/>
    <w:rsid w:val="004D2CC3"/>
    <w:rsid w:val="004E22F4"/>
    <w:rsid w:val="0054297F"/>
    <w:rsid w:val="00560147"/>
    <w:rsid w:val="00560361"/>
    <w:rsid w:val="00591108"/>
    <w:rsid w:val="005E3ECC"/>
    <w:rsid w:val="0070233B"/>
    <w:rsid w:val="00710EFD"/>
    <w:rsid w:val="0075045D"/>
    <w:rsid w:val="007A252E"/>
    <w:rsid w:val="007C2652"/>
    <w:rsid w:val="008016C1"/>
    <w:rsid w:val="0080370E"/>
    <w:rsid w:val="008343BD"/>
    <w:rsid w:val="0084098B"/>
    <w:rsid w:val="00853202"/>
    <w:rsid w:val="0087703F"/>
    <w:rsid w:val="008F317D"/>
    <w:rsid w:val="009215C6"/>
    <w:rsid w:val="009A6B64"/>
    <w:rsid w:val="009C411B"/>
    <w:rsid w:val="009F18AA"/>
    <w:rsid w:val="009F35A7"/>
    <w:rsid w:val="00A56EF6"/>
    <w:rsid w:val="00A83828"/>
    <w:rsid w:val="00AF05CB"/>
    <w:rsid w:val="00B5537A"/>
    <w:rsid w:val="00B55C3A"/>
    <w:rsid w:val="00B56DE7"/>
    <w:rsid w:val="00B73E71"/>
    <w:rsid w:val="00BD70D8"/>
    <w:rsid w:val="00C26BC7"/>
    <w:rsid w:val="00CB31CD"/>
    <w:rsid w:val="00CB5A0F"/>
    <w:rsid w:val="00D41548"/>
    <w:rsid w:val="00D71B04"/>
    <w:rsid w:val="00DA7AC6"/>
    <w:rsid w:val="00DB2A7A"/>
    <w:rsid w:val="00DB50E1"/>
    <w:rsid w:val="00DF4FBE"/>
    <w:rsid w:val="00DF631A"/>
    <w:rsid w:val="00E12BCF"/>
    <w:rsid w:val="00E3137A"/>
    <w:rsid w:val="00E4165C"/>
    <w:rsid w:val="00EB1FB7"/>
    <w:rsid w:val="00F10E05"/>
    <w:rsid w:val="00F7116D"/>
    <w:rsid w:val="00F74BB6"/>
    <w:rsid w:val="00FE173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E7DC"/>
  <w15:chartTrackingRefBased/>
  <w15:docId w15:val="{53F067EC-C18F-4F22-A723-1A1179E3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3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3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3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3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3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3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3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3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3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3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31A"/>
    <w:rPr>
      <w:b/>
      <w:bCs/>
      <w:smallCaps/>
      <w:color w:val="2F5496" w:themeColor="accent1" w:themeShade="BF"/>
      <w:spacing w:val="5"/>
    </w:rPr>
  </w:style>
  <w:style w:type="paragraph" w:customStyle="1" w:styleId="Styl">
    <w:name w:val="Styl"/>
    <w:rsid w:val="00B73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480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B48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480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B480D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80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80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80D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80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0D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0B480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480D"/>
    <w:rPr>
      <w:b/>
      <w:bCs/>
    </w:rPr>
  </w:style>
  <w:style w:type="character" w:styleId="Uwydatnienie">
    <w:name w:val="Emphasis"/>
    <w:basedOn w:val="Domylnaczcionkaakapitu"/>
    <w:uiPriority w:val="20"/>
    <w:qFormat/>
    <w:rsid w:val="000B480D"/>
    <w:rPr>
      <w:i/>
      <w:iCs/>
    </w:rPr>
  </w:style>
  <w:style w:type="character" w:customStyle="1" w:styleId="alb-s">
    <w:name w:val="a_lb-s"/>
    <w:basedOn w:val="Domylnaczcionkaakapitu"/>
    <w:rsid w:val="000B48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80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80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480D"/>
    <w:rPr>
      <w:vertAlign w:val="superscript"/>
    </w:rPr>
  </w:style>
  <w:style w:type="paragraph" w:styleId="Poprawka">
    <w:name w:val="Revision"/>
    <w:hidden/>
    <w:uiPriority w:val="99"/>
    <w:semiHidden/>
    <w:rsid w:val="000B480D"/>
    <w:pPr>
      <w:spacing w:after="0" w:line="240" w:lineRule="auto"/>
    </w:pPr>
    <w:rPr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B480D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B480D"/>
    <w:pPr>
      <w:spacing w:after="100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8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E1ECF-90D4-FF4B-A743-D1712BDB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7544</Words>
  <Characters>45267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Gielo</dc:creator>
  <cp:keywords/>
  <dc:description/>
  <cp:lastModifiedBy>Inka Bakowska</cp:lastModifiedBy>
  <cp:revision>4</cp:revision>
  <cp:lastPrinted>2025-02-13T10:39:00Z</cp:lastPrinted>
  <dcterms:created xsi:type="dcterms:W3CDTF">2025-02-13T11:17:00Z</dcterms:created>
  <dcterms:modified xsi:type="dcterms:W3CDTF">2025-02-14T12:50:00Z</dcterms:modified>
</cp:coreProperties>
</file>