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D4D22" w14:textId="204D3B28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33491DBD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1706A1B9" w14:textId="77777777" w:rsidR="00753FCB" w:rsidRPr="00F575AE" w:rsidRDefault="00753FCB" w:rsidP="00753FCB">
      <w:pPr>
        <w:jc w:val="right"/>
        <w:rPr>
          <w:rFonts w:cstheme="minorHAnsi"/>
          <w:b/>
          <w:i/>
          <w:color w:val="000000" w:themeColor="text1"/>
        </w:rPr>
      </w:pPr>
    </w:p>
    <w:p w14:paraId="71400081" w14:textId="2B808553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Zarządzenie </w:t>
      </w:r>
      <w:r w:rsidR="00E95D2E" w:rsidRPr="00F575AE">
        <w:rPr>
          <w:rFonts w:cstheme="minorHAnsi"/>
          <w:b/>
          <w:color w:val="000000" w:themeColor="text1"/>
        </w:rPr>
        <w:t>n</w:t>
      </w:r>
      <w:r w:rsidR="00476DBB">
        <w:rPr>
          <w:rFonts w:cstheme="minorHAnsi"/>
          <w:b/>
          <w:color w:val="000000" w:themeColor="text1"/>
        </w:rPr>
        <w:t xml:space="preserve">r </w:t>
      </w:r>
      <w:r w:rsidR="003A0B02">
        <w:rPr>
          <w:rFonts w:cstheme="minorHAnsi"/>
          <w:b/>
          <w:color w:val="000000" w:themeColor="text1"/>
        </w:rPr>
        <w:t>6/2025</w:t>
      </w:r>
    </w:p>
    <w:p w14:paraId="3F603A2B" w14:textId="3FB0DD9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Dyrektora Bemowskiego Centrum Kultury w Dzielnicy Bemowo m.st. Warszawy</w:t>
      </w:r>
    </w:p>
    <w:p w14:paraId="69A44D46" w14:textId="7C8788A1" w:rsidR="002C6E7F" w:rsidRPr="00F575AE" w:rsidRDefault="00753FCB" w:rsidP="00753FCB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z dnia </w:t>
      </w:r>
      <w:r w:rsidR="003A0B02">
        <w:rPr>
          <w:rFonts w:cstheme="minorHAnsi"/>
          <w:b/>
          <w:color w:val="000000" w:themeColor="text1"/>
        </w:rPr>
        <w:t xml:space="preserve">3.04.2025 </w:t>
      </w:r>
      <w:r w:rsidR="001A50B7" w:rsidRPr="00F575AE">
        <w:rPr>
          <w:rFonts w:cstheme="minorHAnsi"/>
          <w:b/>
          <w:color w:val="000000" w:themeColor="text1"/>
        </w:rPr>
        <w:t>r.</w:t>
      </w:r>
    </w:p>
    <w:p w14:paraId="7479E1A7" w14:textId="0CABE5FF" w:rsidR="001A50B7" w:rsidRPr="00F575AE" w:rsidRDefault="001A50B7" w:rsidP="00753FCB">
      <w:pPr>
        <w:jc w:val="center"/>
        <w:rPr>
          <w:rFonts w:cstheme="minorHAnsi"/>
          <w:b/>
          <w:color w:val="000000" w:themeColor="text1"/>
        </w:rPr>
      </w:pPr>
    </w:p>
    <w:p w14:paraId="39A312A5" w14:textId="77777777" w:rsidR="00CB0B1E" w:rsidRPr="00F575AE" w:rsidRDefault="00CB0B1E" w:rsidP="00753FCB">
      <w:pPr>
        <w:jc w:val="center"/>
        <w:rPr>
          <w:rFonts w:cstheme="minorHAnsi"/>
          <w:b/>
          <w:color w:val="000000" w:themeColor="text1"/>
        </w:rPr>
      </w:pPr>
    </w:p>
    <w:p w14:paraId="19F39122" w14:textId="052DE952" w:rsidR="002C6E7F" w:rsidRPr="00F575AE" w:rsidRDefault="001A50B7" w:rsidP="00BF7063">
      <w:pPr>
        <w:ind w:left="0" w:firstLine="0"/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w sprawie </w:t>
      </w:r>
      <w:r w:rsidR="009D00D6" w:rsidRPr="00F575AE">
        <w:rPr>
          <w:rFonts w:cstheme="minorHAnsi"/>
          <w:b/>
          <w:color w:val="000000" w:themeColor="text1"/>
        </w:rPr>
        <w:t xml:space="preserve">zmiany </w:t>
      </w:r>
      <w:r w:rsidR="00BF7063" w:rsidRPr="00F575AE">
        <w:rPr>
          <w:rFonts w:cstheme="minorHAnsi"/>
          <w:b/>
          <w:color w:val="000000" w:themeColor="text1"/>
        </w:rPr>
        <w:t>Z</w:t>
      </w:r>
      <w:r w:rsidR="009D00D6" w:rsidRPr="00F575AE">
        <w:rPr>
          <w:rFonts w:cstheme="minorHAnsi"/>
          <w:b/>
          <w:color w:val="000000" w:themeColor="text1"/>
        </w:rPr>
        <w:t>arządzenia nr 01/03/2018 Dyrektora Bemowskiego Centrum Kultury w Dzielnicy Bemowo m.st. Warszawy z dnia 23 marca 2018</w:t>
      </w:r>
      <w:r w:rsidR="008B536C" w:rsidRPr="00F575AE">
        <w:rPr>
          <w:rFonts w:cstheme="minorHAnsi"/>
          <w:b/>
          <w:color w:val="000000" w:themeColor="text1"/>
        </w:rPr>
        <w:t xml:space="preserve"> r.</w:t>
      </w:r>
    </w:p>
    <w:p w14:paraId="09CACF5A" w14:textId="3919EB0F" w:rsidR="001A50B7" w:rsidRDefault="001A50B7" w:rsidP="002C6E7F">
      <w:pPr>
        <w:ind w:left="0" w:firstLine="0"/>
        <w:rPr>
          <w:rFonts w:cstheme="minorHAnsi"/>
          <w:color w:val="000000" w:themeColor="text1"/>
        </w:rPr>
      </w:pPr>
    </w:p>
    <w:p w14:paraId="325B7BF6" w14:textId="77777777" w:rsidR="00CB7195" w:rsidRPr="00F575AE" w:rsidRDefault="00CB7195" w:rsidP="002C6E7F">
      <w:pPr>
        <w:ind w:left="0" w:firstLine="0"/>
        <w:rPr>
          <w:rFonts w:cstheme="minorHAnsi"/>
          <w:color w:val="000000" w:themeColor="text1"/>
        </w:rPr>
      </w:pPr>
    </w:p>
    <w:p w14:paraId="20778200" w14:textId="77777777" w:rsidR="00CB0B1E" w:rsidRPr="00F575AE" w:rsidRDefault="00CB0B1E" w:rsidP="002C6E7F">
      <w:pPr>
        <w:ind w:left="0" w:firstLine="0"/>
        <w:rPr>
          <w:rFonts w:cstheme="minorHAnsi"/>
          <w:color w:val="000000" w:themeColor="text1"/>
        </w:rPr>
      </w:pPr>
    </w:p>
    <w:p w14:paraId="459BE768" w14:textId="3EA037AD" w:rsidR="002C6E7F" w:rsidRPr="00F575AE" w:rsidRDefault="001A50B7" w:rsidP="00753FCB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Na podstawie art. 17 ustawy z dnia 25 października 1991 r. o organizowaniu i prowadzeniu działalności kulturalnej</w:t>
      </w:r>
      <w:r w:rsidR="00BF7063" w:rsidRPr="00F575AE">
        <w:rPr>
          <w:rFonts w:cstheme="minorHAnsi"/>
          <w:color w:val="000000" w:themeColor="text1"/>
        </w:rPr>
        <w:t xml:space="preserve"> (</w:t>
      </w:r>
      <w:r w:rsidR="00F22D9C" w:rsidRPr="00F575AE">
        <w:rPr>
          <w:rFonts w:cstheme="minorHAnsi"/>
          <w:color w:val="000000" w:themeColor="text1"/>
        </w:rPr>
        <w:t xml:space="preserve">t. j. </w:t>
      </w:r>
      <w:r w:rsidR="00BF7063" w:rsidRPr="00F575AE">
        <w:rPr>
          <w:rFonts w:cstheme="minorHAnsi"/>
          <w:color w:val="000000" w:themeColor="text1"/>
        </w:rPr>
        <w:t xml:space="preserve">Dz. U. z </w:t>
      </w:r>
      <w:r w:rsidR="00BF0B92">
        <w:rPr>
          <w:rFonts w:cstheme="minorHAnsi"/>
          <w:color w:val="000000" w:themeColor="text1"/>
        </w:rPr>
        <w:t>2024 r. poz. 87</w:t>
      </w:r>
      <w:r w:rsidR="00BF7063" w:rsidRPr="00F575AE">
        <w:rPr>
          <w:rFonts w:cstheme="minorHAnsi"/>
          <w:color w:val="000000" w:themeColor="text1"/>
        </w:rPr>
        <w:t>)</w:t>
      </w:r>
      <w:r w:rsidR="006C6871" w:rsidRPr="00F575AE">
        <w:rPr>
          <w:rFonts w:cstheme="minorHAnsi"/>
          <w:color w:val="000000" w:themeColor="text1"/>
        </w:rPr>
        <w:t xml:space="preserve"> oraz </w:t>
      </w:r>
      <w:r w:rsidRPr="00F575AE">
        <w:rPr>
          <w:rFonts w:cstheme="minorHAnsi"/>
          <w:color w:val="000000" w:themeColor="text1"/>
        </w:rPr>
        <w:t>§ 8 ust. 2 Statutu Bemowskiego Centrum Kultury w Dzielnicy Bemowo m.st. Warszawy</w:t>
      </w:r>
      <w:r w:rsidR="00CB0B1E" w:rsidRPr="00F575AE">
        <w:rPr>
          <w:rFonts w:cstheme="minorHAnsi"/>
          <w:color w:val="000000" w:themeColor="text1"/>
        </w:rPr>
        <w:t xml:space="preserve"> zarządza się</w:t>
      </w:r>
      <w:r w:rsidR="008B536C" w:rsidRPr="00F575AE">
        <w:rPr>
          <w:rFonts w:cstheme="minorHAnsi"/>
          <w:color w:val="000000" w:themeColor="text1"/>
        </w:rPr>
        <w:t xml:space="preserve">, </w:t>
      </w:r>
      <w:r w:rsidR="00CB0B1E" w:rsidRPr="00F575AE">
        <w:rPr>
          <w:rFonts w:cstheme="minorHAnsi"/>
          <w:color w:val="000000" w:themeColor="text1"/>
        </w:rPr>
        <w:t>co następuje:</w:t>
      </w:r>
    </w:p>
    <w:p w14:paraId="79D2235C" w14:textId="7AAF5A37" w:rsidR="002C6E7F" w:rsidRDefault="002C6E7F" w:rsidP="006C6871">
      <w:pPr>
        <w:ind w:left="0" w:firstLine="0"/>
        <w:rPr>
          <w:rFonts w:cstheme="minorHAnsi"/>
          <w:color w:val="000000" w:themeColor="text1"/>
        </w:rPr>
      </w:pPr>
    </w:p>
    <w:p w14:paraId="3424E59E" w14:textId="77777777" w:rsidR="00CB7195" w:rsidRPr="00F575AE" w:rsidRDefault="00CB7195" w:rsidP="006C6871">
      <w:pPr>
        <w:ind w:left="0" w:firstLine="0"/>
        <w:rPr>
          <w:rFonts w:cstheme="minorHAnsi"/>
          <w:color w:val="000000" w:themeColor="text1"/>
        </w:rPr>
      </w:pPr>
    </w:p>
    <w:p w14:paraId="09095AB3" w14:textId="11C49F69" w:rsidR="002C6E7F" w:rsidRPr="00F575AE" w:rsidRDefault="002C6E7F" w:rsidP="002C6E7F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>§ 1</w:t>
      </w:r>
      <w:r w:rsidR="001A50B7" w:rsidRPr="00F575AE">
        <w:rPr>
          <w:rFonts w:cstheme="minorHAnsi"/>
          <w:b/>
          <w:color w:val="000000" w:themeColor="text1"/>
        </w:rPr>
        <w:t>.</w:t>
      </w:r>
    </w:p>
    <w:p w14:paraId="7A8188E8" w14:textId="01C90C8F" w:rsidR="002C6E7F" w:rsidRPr="00F575AE" w:rsidRDefault="00E448EE" w:rsidP="009E5A32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 xml:space="preserve">W </w:t>
      </w:r>
      <w:r w:rsidR="009E5A32" w:rsidRPr="00F575AE">
        <w:rPr>
          <w:rFonts w:cstheme="minorHAnsi"/>
          <w:color w:val="000000" w:themeColor="text1"/>
        </w:rPr>
        <w:t>Z</w:t>
      </w:r>
      <w:r w:rsidRPr="00F575AE">
        <w:rPr>
          <w:rFonts w:cstheme="minorHAnsi"/>
          <w:color w:val="000000" w:themeColor="text1"/>
        </w:rPr>
        <w:t xml:space="preserve">arządzeniu nr 01/03/2018 </w:t>
      </w:r>
      <w:r w:rsidR="00973C97" w:rsidRPr="00F575AE">
        <w:rPr>
          <w:rFonts w:cstheme="minorHAnsi"/>
          <w:color w:val="000000" w:themeColor="text1"/>
        </w:rPr>
        <w:t>Dyrektora Bemowskiego Centrum Kultury w Dzielnicy Bemowo m.st. Warszawy z dnia 23 marca 2018</w:t>
      </w:r>
      <w:r w:rsidR="00FD2443" w:rsidRPr="00F575AE">
        <w:rPr>
          <w:rFonts w:cstheme="minorHAnsi"/>
          <w:color w:val="000000" w:themeColor="text1"/>
        </w:rPr>
        <w:t xml:space="preserve"> r. </w:t>
      </w:r>
      <w:r w:rsidR="00973C97" w:rsidRPr="00F575AE">
        <w:rPr>
          <w:rFonts w:cstheme="minorHAnsi"/>
          <w:color w:val="000000" w:themeColor="text1"/>
        </w:rPr>
        <w:t xml:space="preserve"> </w:t>
      </w:r>
      <w:bookmarkStart w:id="0" w:name="_Hlk129770795"/>
      <w:r w:rsidR="009E5A32" w:rsidRPr="00F575AE">
        <w:rPr>
          <w:rFonts w:cstheme="minorHAnsi"/>
          <w:color w:val="000000" w:themeColor="text1"/>
        </w:rPr>
        <w:t>zmienionym Zarządzeniem nr 05/01/2021 Dyrektora Bemowskiego Centrum Kultury Dzielnicy Bemowo m. st. Warszawy z dnia 4 stycznia 2021 r</w:t>
      </w:r>
      <w:bookmarkEnd w:id="0"/>
      <w:r w:rsidR="009E5A32" w:rsidRPr="00F575AE">
        <w:rPr>
          <w:rFonts w:cstheme="minorHAnsi"/>
          <w:color w:val="000000" w:themeColor="text1"/>
        </w:rPr>
        <w:t>.</w:t>
      </w:r>
      <w:r w:rsidR="00CB7195">
        <w:rPr>
          <w:rFonts w:cstheme="minorHAnsi"/>
          <w:color w:val="000000" w:themeColor="text1"/>
        </w:rPr>
        <w:t xml:space="preserve">, </w:t>
      </w:r>
      <w:r w:rsidR="00CB7195" w:rsidRPr="00F575AE">
        <w:rPr>
          <w:rFonts w:cstheme="minorHAnsi"/>
          <w:color w:val="000000" w:themeColor="text1"/>
        </w:rPr>
        <w:t xml:space="preserve">Zarządzeniem nr </w:t>
      </w:r>
      <w:r w:rsidR="00CB7195">
        <w:rPr>
          <w:rFonts w:cstheme="minorHAnsi"/>
          <w:color w:val="000000" w:themeColor="text1"/>
        </w:rPr>
        <w:t xml:space="preserve">9/2022 </w:t>
      </w:r>
      <w:r w:rsidR="00CB7195" w:rsidRPr="00F575AE">
        <w:rPr>
          <w:rFonts w:cstheme="minorHAnsi"/>
          <w:color w:val="000000" w:themeColor="text1"/>
        </w:rPr>
        <w:t xml:space="preserve">Dyrektora Bemowskiego Centrum Kultury Dzielnicy Bemowo m. st. Warszawy z dnia </w:t>
      </w:r>
      <w:r w:rsidR="00CB7195">
        <w:rPr>
          <w:rFonts w:cstheme="minorHAnsi"/>
          <w:color w:val="000000" w:themeColor="text1"/>
        </w:rPr>
        <w:t>1 września 2022</w:t>
      </w:r>
      <w:r w:rsidR="00CB7195" w:rsidRPr="00F575AE">
        <w:rPr>
          <w:rFonts w:cstheme="minorHAnsi"/>
          <w:color w:val="000000" w:themeColor="text1"/>
        </w:rPr>
        <w:t xml:space="preserve"> r</w:t>
      </w:r>
      <w:r w:rsidR="00CB7195">
        <w:rPr>
          <w:rFonts w:cstheme="minorHAnsi"/>
          <w:color w:val="000000" w:themeColor="text1"/>
        </w:rPr>
        <w:t>.</w:t>
      </w:r>
      <w:r w:rsidR="00CB7195" w:rsidRPr="00F575AE">
        <w:rPr>
          <w:rFonts w:cstheme="minorHAnsi"/>
          <w:color w:val="000000" w:themeColor="text1"/>
        </w:rPr>
        <w:t xml:space="preserve"> </w:t>
      </w:r>
      <w:r w:rsidR="003B254F">
        <w:rPr>
          <w:rFonts w:cstheme="minorHAnsi"/>
          <w:color w:val="000000" w:themeColor="text1"/>
        </w:rPr>
        <w:t xml:space="preserve">oraz Zarządzeniem nr 3/2024 Dyrektora Bemowskiego Centrum kultury w Dzielnicy Bemowo m.st. Warszawy z dnia 31 stycznia 2024r., </w:t>
      </w:r>
      <w:r w:rsidR="009E5A32" w:rsidRPr="00F575AE">
        <w:rPr>
          <w:rFonts w:cstheme="minorHAnsi"/>
          <w:color w:val="000000" w:themeColor="text1"/>
        </w:rPr>
        <w:t>dokonuje się zmiany załącznika nr 1 do</w:t>
      </w:r>
      <w:r w:rsidR="00973C97" w:rsidRPr="00F575AE">
        <w:rPr>
          <w:rFonts w:cstheme="minorHAnsi"/>
          <w:color w:val="000000" w:themeColor="text1"/>
        </w:rPr>
        <w:t xml:space="preserve"> „Regulaminu wynajmu pomieszczeń Bemowskiego Centrum Kultury w Dzielnicy Bemowo m.st. Warszawy” </w:t>
      </w:r>
      <w:r w:rsidR="00AF0FA0" w:rsidRPr="00F575AE">
        <w:rPr>
          <w:rFonts w:cstheme="minorHAnsi"/>
          <w:color w:val="000000" w:themeColor="text1"/>
        </w:rPr>
        <w:t>–</w:t>
      </w:r>
      <w:r w:rsidR="00973C97" w:rsidRPr="00F575AE">
        <w:rPr>
          <w:rFonts w:cstheme="minorHAnsi"/>
          <w:color w:val="000000" w:themeColor="text1"/>
        </w:rPr>
        <w:t xml:space="preserve"> </w:t>
      </w:r>
      <w:r w:rsidR="00AF0FA0" w:rsidRPr="00F575AE">
        <w:rPr>
          <w:rFonts w:cstheme="minorHAnsi"/>
          <w:color w:val="000000" w:themeColor="text1"/>
        </w:rPr>
        <w:t xml:space="preserve">„Cennik wynajmu” w ten sposób, że otrzymuje on brzmienie </w:t>
      </w:r>
      <w:r w:rsidR="009E5A32" w:rsidRPr="00F575AE">
        <w:rPr>
          <w:rFonts w:cstheme="minorHAnsi"/>
          <w:color w:val="000000" w:themeColor="text1"/>
        </w:rPr>
        <w:t xml:space="preserve">zgodnie z </w:t>
      </w:r>
      <w:r w:rsidR="00AF0FA0" w:rsidRPr="00F575AE">
        <w:rPr>
          <w:rFonts w:cstheme="minorHAnsi"/>
          <w:color w:val="000000" w:themeColor="text1"/>
        </w:rPr>
        <w:t xml:space="preserve"> załącznik</w:t>
      </w:r>
      <w:r w:rsidR="009E5A32" w:rsidRPr="00F575AE">
        <w:rPr>
          <w:rFonts w:cstheme="minorHAnsi"/>
          <w:color w:val="000000" w:themeColor="text1"/>
        </w:rPr>
        <w:t>iem nr</w:t>
      </w:r>
      <w:r w:rsidR="00AF0FA0" w:rsidRPr="00F575AE">
        <w:rPr>
          <w:rFonts w:cstheme="minorHAnsi"/>
          <w:color w:val="000000" w:themeColor="text1"/>
        </w:rPr>
        <w:t xml:space="preserve"> 1 do niniejszego zarządzenia.</w:t>
      </w:r>
    </w:p>
    <w:p w14:paraId="566E1AF3" w14:textId="77777777" w:rsidR="002C6E7F" w:rsidRPr="00F575AE" w:rsidRDefault="002C6E7F" w:rsidP="002C6E7F">
      <w:pPr>
        <w:rPr>
          <w:rFonts w:cstheme="minorHAnsi"/>
          <w:color w:val="000000" w:themeColor="text1"/>
        </w:rPr>
      </w:pPr>
    </w:p>
    <w:p w14:paraId="567F7B56" w14:textId="77777777" w:rsidR="002C6E7F" w:rsidRPr="00F575AE" w:rsidRDefault="002C6E7F" w:rsidP="002C6E7F">
      <w:pPr>
        <w:ind w:left="0" w:firstLine="0"/>
        <w:rPr>
          <w:rFonts w:cstheme="minorHAnsi"/>
          <w:color w:val="000000" w:themeColor="text1"/>
        </w:rPr>
      </w:pPr>
    </w:p>
    <w:p w14:paraId="5E9379DB" w14:textId="5CDFCA09" w:rsidR="002C6E7F" w:rsidRPr="00F575AE" w:rsidRDefault="002C6E7F" w:rsidP="001A50B7">
      <w:pPr>
        <w:jc w:val="center"/>
        <w:rPr>
          <w:rFonts w:cstheme="minorHAnsi"/>
          <w:b/>
          <w:color w:val="000000" w:themeColor="text1"/>
        </w:rPr>
      </w:pPr>
      <w:r w:rsidRPr="00F575AE">
        <w:rPr>
          <w:rFonts w:cstheme="minorHAnsi"/>
          <w:b/>
          <w:color w:val="000000" w:themeColor="text1"/>
        </w:rPr>
        <w:t xml:space="preserve">§ </w:t>
      </w:r>
      <w:r w:rsidR="00E95D2E" w:rsidRPr="00F575AE">
        <w:rPr>
          <w:rFonts w:cstheme="minorHAnsi"/>
          <w:b/>
          <w:color w:val="000000" w:themeColor="text1"/>
        </w:rPr>
        <w:t>2.</w:t>
      </w:r>
    </w:p>
    <w:p w14:paraId="149F1CD7" w14:textId="56B402D0" w:rsidR="002C6E7F" w:rsidRPr="00F575AE" w:rsidRDefault="002C6E7F" w:rsidP="00F714EA">
      <w:pPr>
        <w:ind w:left="0" w:firstLine="0"/>
        <w:rPr>
          <w:rFonts w:cstheme="minorHAnsi"/>
          <w:color w:val="000000" w:themeColor="text1"/>
        </w:rPr>
      </w:pPr>
      <w:r w:rsidRPr="00F575AE">
        <w:rPr>
          <w:rFonts w:cstheme="minorHAnsi"/>
          <w:color w:val="000000" w:themeColor="text1"/>
        </w:rPr>
        <w:t>Zarządzenie wchodzi w życie z dniem podpisania</w:t>
      </w:r>
      <w:r w:rsidR="00F714EA" w:rsidRPr="00F575AE">
        <w:rPr>
          <w:rFonts w:cstheme="minorHAnsi"/>
          <w:color w:val="000000" w:themeColor="text1"/>
        </w:rPr>
        <w:t>.</w:t>
      </w:r>
    </w:p>
    <w:p w14:paraId="33009484" w14:textId="77777777" w:rsidR="002C6E7F" w:rsidRPr="00753FCB" w:rsidRDefault="002C6E7F" w:rsidP="002C6E7F">
      <w:pPr>
        <w:rPr>
          <w:rFonts w:cstheme="minorHAnsi"/>
        </w:rPr>
      </w:pPr>
    </w:p>
    <w:p w14:paraId="3164DCC6" w14:textId="77777777" w:rsidR="002C6E7F" w:rsidRPr="00753FCB" w:rsidRDefault="002C6E7F" w:rsidP="002C6E7F">
      <w:pPr>
        <w:rPr>
          <w:rFonts w:cstheme="minorHAnsi"/>
        </w:rPr>
      </w:pPr>
    </w:p>
    <w:p w14:paraId="2B760A0F" w14:textId="77777777" w:rsidR="002C6E7F" w:rsidRPr="00753FCB" w:rsidRDefault="002C6E7F" w:rsidP="002C6E7F">
      <w:pPr>
        <w:rPr>
          <w:rFonts w:cstheme="minorHAnsi"/>
        </w:rPr>
      </w:pPr>
    </w:p>
    <w:p w14:paraId="67544352" w14:textId="77777777" w:rsidR="002C6E7F" w:rsidRPr="00753FCB" w:rsidRDefault="002C6E7F" w:rsidP="002C6E7F">
      <w:pPr>
        <w:rPr>
          <w:rFonts w:cstheme="minorHAnsi"/>
        </w:rPr>
      </w:pPr>
    </w:p>
    <w:p w14:paraId="067C3199" w14:textId="77777777" w:rsidR="002C6E7F" w:rsidRPr="00753FCB" w:rsidRDefault="002C6E7F" w:rsidP="002C6E7F">
      <w:pPr>
        <w:rPr>
          <w:rFonts w:cstheme="minorHAnsi"/>
        </w:rPr>
      </w:pPr>
    </w:p>
    <w:p w14:paraId="1781E807" w14:textId="77777777" w:rsidR="002C6E7F" w:rsidRPr="00753FCB" w:rsidRDefault="002C6E7F" w:rsidP="002C6E7F">
      <w:pPr>
        <w:rPr>
          <w:rFonts w:cstheme="minorHAnsi"/>
        </w:rPr>
      </w:pPr>
    </w:p>
    <w:p w14:paraId="7314E879" w14:textId="77777777" w:rsidR="002C6E7F" w:rsidRPr="00753FCB" w:rsidRDefault="002C6E7F" w:rsidP="002C6E7F">
      <w:pPr>
        <w:rPr>
          <w:rFonts w:cstheme="minorHAnsi"/>
        </w:rPr>
      </w:pPr>
    </w:p>
    <w:p w14:paraId="72F8E87D" w14:textId="77777777" w:rsidR="002C6E7F" w:rsidRPr="00753FCB" w:rsidRDefault="002C6E7F" w:rsidP="002C6E7F">
      <w:pPr>
        <w:rPr>
          <w:rFonts w:cstheme="minorHAnsi"/>
        </w:rPr>
      </w:pPr>
    </w:p>
    <w:p w14:paraId="4BA7D545" w14:textId="77777777" w:rsidR="002C6E7F" w:rsidRPr="00753FCB" w:rsidRDefault="002C6E7F" w:rsidP="002C6E7F">
      <w:pPr>
        <w:rPr>
          <w:rFonts w:cstheme="minorHAnsi"/>
        </w:rPr>
      </w:pPr>
    </w:p>
    <w:p w14:paraId="1B817CF3" w14:textId="77777777" w:rsidR="002C6E7F" w:rsidRPr="00753FCB" w:rsidRDefault="002C6E7F" w:rsidP="002C6E7F">
      <w:pPr>
        <w:rPr>
          <w:rFonts w:cstheme="minorHAnsi"/>
        </w:rPr>
      </w:pPr>
    </w:p>
    <w:p w14:paraId="7EDB67E0" w14:textId="77777777" w:rsidR="002C6E7F" w:rsidRPr="00753FCB" w:rsidRDefault="002C6E7F" w:rsidP="002C6E7F">
      <w:pPr>
        <w:rPr>
          <w:rFonts w:cstheme="minorHAnsi"/>
        </w:rPr>
      </w:pPr>
    </w:p>
    <w:p w14:paraId="4FD1CEE5" w14:textId="77777777" w:rsidR="002C6E7F" w:rsidRPr="00753FCB" w:rsidRDefault="002C6E7F" w:rsidP="002C6E7F">
      <w:pPr>
        <w:rPr>
          <w:rFonts w:cstheme="minorHAnsi"/>
        </w:rPr>
      </w:pPr>
    </w:p>
    <w:p w14:paraId="3C8916EB" w14:textId="77777777" w:rsidR="002C6E7F" w:rsidRPr="00753FCB" w:rsidRDefault="002C6E7F" w:rsidP="002C6E7F">
      <w:pPr>
        <w:rPr>
          <w:rFonts w:cstheme="minorHAnsi"/>
        </w:rPr>
      </w:pPr>
    </w:p>
    <w:p w14:paraId="434ACF4D" w14:textId="77777777" w:rsidR="002C6E7F" w:rsidRPr="00753FCB" w:rsidRDefault="002C6E7F" w:rsidP="002C6E7F">
      <w:pPr>
        <w:rPr>
          <w:rFonts w:cstheme="minorHAnsi"/>
        </w:rPr>
      </w:pPr>
    </w:p>
    <w:p w14:paraId="120789B9" w14:textId="77777777" w:rsidR="002C6E7F" w:rsidRPr="00753FCB" w:rsidRDefault="002C6E7F" w:rsidP="002C6E7F">
      <w:pPr>
        <w:rPr>
          <w:rFonts w:cstheme="minorHAnsi"/>
        </w:rPr>
      </w:pPr>
    </w:p>
    <w:sectPr w:rsidR="002C6E7F" w:rsidRPr="0075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7F"/>
    <w:rsid w:val="00074F16"/>
    <w:rsid w:val="000D4A17"/>
    <w:rsid w:val="00131609"/>
    <w:rsid w:val="00140605"/>
    <w:rsid w:val="00150C44"/>
    <w:rsid w:val="001A50B7"/>
    <w:rsid w:val="0023708B"/>
    <w:rsid w:val="002C6E7F"/>
    <w:rsid w:val="00397610"/>
    <w:rsid w:val="003A0B02"/>
    <w:rsid w:val="003B254F"/>
    <w:rsid w:val="00476DBB"/>
    <w:rsid w:val="0051112B"/>
    <w:rsid w:val="005603A6"/>
    <w:rsid w:val="005963F2"/>
    <w:rsid w:val="00693936"/>
    <w:rsid w:val="006C6871"/>
    <w:rsid w:val="006D61E2"/>
    <w:rsid w:val="00753FCB"/>
    <w:rsid w:val="00817D1D"/>
    <w:rsid w:val="00852BD1"/>
    <w:rsid w:val="008B536C"/>
    <w:rsid w:val="008D41BC"/>
    <w:rsid w:val="00906917"/>
    <w:rsid w:val="00911AD8"/>
    <w:rsid w:val="00973C97"/>
    <w:rsid w:val="009751BC"/>
    <w:rsid w:val="0097675D"/>
    <w:rsid w:val="009D00D6"/>
    <w:rsid w:val="009E5A32"/>
    <w:rsid w:val="00AF0FA0"/>
    <w:rsid w:val="00B41D09"/>
    <w:rsid w:val="00BF0B92"/>
    <w:rsid w:val="00BF7063"/>
    <w:rsid w:val="00C067AD"/>
    <w:rsid w:val="00CB0B1E"/>
    <w:rsid w:val="00CB7195"/>
    <w:rsid w:val="00DA13DE"/>
    <w:rsid w:val="00DA3835"/>
    <w:rsid w:val="00E448EE"/>
    <w:rsid w:val="00E95D2E"/>
    <w:rsid w:val="00E9620A"/>
    <w:rsid w:val="00F22D9C"/>
    <w:rsid w:val="00F575AE"/>
    <w:rsid w:val="00F714EA"/>
    <w:rsid w:val="00FC0EC8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73F"/>
  <w15:docId w15:val="{CF015618-793E-4BD9-99ED-2F80682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9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0B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B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F0B92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Panewczynski</dc:creator>
  <cp:lastModifiedBy>Sylwia Kolinska</cp:lastModifiedBy>
  <cp:revision>2</cp:revision>
  <cp:lastPrinted>2024-01-18T11:01:00Z</cp:lastPrinted>
  <dcterms:created xsi:type="dcterms:W3CDTF">2025-04-03T06:48:00Z</dcterms:created>
  <dcterms:modified xsi:type="dcterms:W3CDTF">2025-04-03T06:48:00Z</dcterms:modified>
</cp:coreProperties>
</file>