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947E" w14:textId="3D37AFCC" w:rsidR="00CE2960" w:rsidRDefault="00CE2960" w:rsidP="00CE2960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 ……..2026</w:t>
      </w:r>
    </w:p>
    <w:p w14:paraId="56CC665C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A7FC749" w14:textId="77777777" w:rsidR="00CE2960" w:rsidRDefault="00CE2960" w:rsidP="00CE2960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 w Dzielnicy Bemowo m.st. Warszawy</w:t>
      </w:r>
    </w:p>
    <w:p w14:paraId="130D42FE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ECFCD55" w14:textId="28CA6D34" w:rsidR="00CE2960" w:rsidRDefault="00CE2960" w:rsidP="00CE2960">
      <w:pPr>
        <w:pStyle w:val="Nagwek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 2026 r.</w:t>
      </w:r>
    </w:p>
    <w:p w14:paraId="05052587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17D5208" w14:textId="77777777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</w:p>
    <w:p w14:paraId="2FC0DA45" w14:textId="77777777" w:rsidR="00CE2960" w:rsidRDefault="00CE2960" w:rsidP="00CE2960">
      <w:pPr>
        <w:rPr>
          <w:b/>
          <w:bCs/>
        </w:rPr>
      </w:pPr>
    </w:p>
    <w:p w14:paraId="148248FC" w14:textId="497E070E" w:rsidR="00CE2960" w:rsidRDefault="00CE2960" w:rsidP="00CE29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wprowadzenia zasad wydatkowania środków publicznych, o wartości nieprzekraczającej kwoty 170.000,00 złotych netto.</w:t>
      </w:r>
    </w:p>
    <w:p w14:paraId="65369CB3" w14:textId="77777777" w:rsidR="00CE2960" w:rsidRDefault="00CE2960" w:rsidP="00CE29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265EDB" w14:textId="77777777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</w:p>
    <w:p w14:paraId="0A1203FA" w14:textId="1E3FCBDC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17 ustawy z dnia 25 października 1991 r. o organizowaniu i prowadzeniu działalności kulturalnej (j.t. Dz.U. z 2024 poz. 87), § 8 ust. 2 Statutu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Warszawy, § 4 ust. 10 Regulaminu organizacyjnego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Warszawy, oraz w związku z pełnomocnictwem udzielonym przez Dyrektora z dnia 7 listopada 2019 r. zarządza się co następuje:</w:t>
      </w:r>
    </w:p>
    <w:p w14:paraId="702F5094" w14:textId="77777777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</w:p>
    <w:p w14:paraId="623337E6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61F44F64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4968B30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BD940E8" w14:textId="77777777" w:rsidR="00CE2960" w:rsidRDefault="00CE2960" w:rsidP="00CE2960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Bemowskim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Centrum Kultury w Dzielnicy Bemowo m.st. Warszawy wprowadza się zasady wydatkowania środków publicznych do udzielania zamówień</w:t>
      </w:r>
      <w:bookmarkStart w:id="0" w:name="_Hlk6073725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 wartości  </w:t>
      </w:r>
    </w:p>
    <w:p w14:paraId="4E66A4CD" w14:textId="260A45AA" w:rsidR="00CE2960" w:rsidRPr="00CE2960" w:rsidRDefault="00CE2960" w:rsidP="00CE2960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nieprzekraczającej kwoty 170.000,00 zł netto </w:t>
      </w:r>
      <w:bookmarkEnd w:id="0"/>
      <w:r>
        <w:rPr>
          <w:rFonts w:ascii="Arial" w:hAnsi="Arial" w:cs="Arial"/>
          <w:b/>
          <w:sz w:val="22"/>
          <w:szCs w:val="22"/>
        </w:rPr>
        <w:t>w brzmieniu ustalonym załącznikiem do niniejszego Zarządzenia.</w:t>
      </w:r>
    </w:p>
    <w:p w14:paraId="52CD29C2" w14:textId="77777777" w:rsidR="00CE2960" w:rsidRDefault="00CE2960" w:rsidP="00CE2960">
      <w:pPr>
        <w:ind w:left="3540" w:firstLine="708"/>
        <w:rPr>
          <w:rFonts w:ascii="Arial" w:hAnsi="Arial" w:cs="Arial"/>
          <w:sz w:val="22"/>
          <w:szCs w:val="22"/>
        </w:rPr>
      </w:pPr>
    </w:p>
    <w:p w14:paraId="23C7D6CA" w14:textId="77777777" w:rsidR="00CE2960" w:rsidRDefault="00CE2960" w:rsidP="00CE2960">
      <w:pPr>
        <w:ind w:left="3540" w:firstLine="708"/>
        <w:rPr>
          <w:rFonts w:ascii="Arial" w:hAnsi="Arial" w:cs="Arial"/>
          <w:sz w:val="22"/>
          <w:szCs w:val="22"/>
        </w:rPr>
      </w:pPr>
    </w:p>
    <w:p w14:paraId="4487B8A8" w14:textId="77777777" w:rsidR="00CE2960" w:rsidRDefault="00CE2960" w:rsidP="00CE2960">
      <w:pPr>
        <w:ind w:left="3540" w:firstLine="708"/>
        <w:rPr>
          <w:rFonts w:ascii="Arial" w:hAnsi="Arial" w:cs="Arial"/>
          <w:sz w:val="22"/>
          <w:szCs w:val="22"/>
        </w:rPr>
      </w:pPr>
    </w:p>
    <w:p w14:paraId="25C3E47E" w14:textId="77777777" w:rsidR="00CE2960" w:rsidRDefault="00CE2960" w:rsidP="00CE2960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672178FB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0A2B32C4" w14:textId="7186C18C" w:rsidR="00CE2960" w:rsidRDefault="00CE2960" w:rsidP="00CE29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Traci moc zarządzenie Dyrektora </w:t>
      </w:r>
      <w:proofErr w:type="spellStart"/>
      <w:r>
        <w:rPr>
          <w:rFonts w:ascii="Arial" w:hAnsi="Arial" w:cs="Arial"/>
          <w:sz w:val="22"/>
          <w:szCs w:val="22"/>
        </w:rPr>
        <w:t>Bemowskiego</w:t>
      </w:r>
      <w:proofErr w:type="spellEnd"/>
      <w:r>
        <w:rPr>
          <w:rFonts w:ascii="Arial" w:hAnsi="Arial" w:cs="Arial"/>
          <w:sz w:val="22"/>
          <w:szCs w:val="22"/>
        </w:rPr>
        <w:t xml:space="preserve"> Centrum Kultury w Dzielnicy Bemowo m.st. Warszawy nr 1/3/2021r.z dnia 04.01.2021r.</w:t>
      </w:r>
    </w:p>
    <w:p w14:paraId="36474D2A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6868146E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7BE4A76F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0DF8479C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08DFEFEF" w14:textId="77777777" w:rsidR="00CE2960" w:rsidRDefault="00CE2960" w:rsidP="00CE2960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2046983" w14:textId="77777777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4E507738" w14:textId="77777777" w:rsidR="00CE2960" w:rsidRDefault="00CE2960" w:rsidP="00CE296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Załącznik</w:t>
      </w:r>
    </w:p>
    <w:p w14:paraId="7FFA74C2" w14:textId="1D089130" w:rsidR="00CE2960" w:rsidRDefault="00CE2960" w:rsidP="00CE296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Zarządzenia Dyrektora BCK nr ………../2026</w:t>
      </w:r>
    </w:p>
    <w:p w14:paraId="465E3960" w14:textId="339B2916" w:rsidR="00CE2960" w:rsidRDefault="00CE2960" w:rsidP="00CE296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…………. 2026 r.</w:t>
      </w:r>
    </w:p>
    <w:p w14:paraId="27CBFE4E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57E7B56D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F27EE30" w14:textId="32E261D6" w:rsidR="00CE2960" w:rsidRDefault="00CE2960" w:rsidP="00CE2960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Zasady wydatkowania środków publicznych w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Bemowskim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Centrum Kultury w Dzielnicy Bemowo m. st. Warszawy (dalej: BCK) o wartości </w:t>
      </w:r>
      <w:r w:rsidR="006347E5">
        <w:rPr>
          <w:rFonts w:ascii="Arial" w:hAnsi="Arial" w:cs="Arial"/>
          <w:b/>
          <w:bCs/>
          <w:sz w:val="22"/>
          <w:szCs w:val="22"/>
        </w:rPr>
        <w:t>nieprzekraczającej</w:t>
      </w:r>
      <w:r>
        <w:rPr>
          <w:rFonts w:ascii="Arial" w:hAnsi="Arial" w:cs="Arial"/>
          <w:b/>
          <w:bCs/>
          <w:sz w:val="22"/>
          <w:szCs w:val="22"/>
        </w:rPr>
        <w:t xml:space="preserve"> kwoty 1</w:t>
      </w:r>
      <w:r w:rsidR="006347E5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0 000 zł. netto. </w:t>
      </w:r>
    </w:p>
    <w:p w14:paraId="69E98E3D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40029C17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3F2B07B4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70D36D10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7A0BF57F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37D5FE8D" w14:textId="31D02A88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Procedury udzielania zamówień publicznych o wartości nieprzekraczającej kwoty 170.000,00 zł. netto. </w:t>
      </w:r>
    </w:p>
    <w:p w14:paraId="279332FA" w14:textId="77777777" w:rsidR="00CE2960" w:rsidRDefault="00CE2960" w:rsidP="00CE2960">
      <w:pPr>
        <w:rPr>
          <w:rFonts w:ascii="Arial" w:hAnsi="Arial" w:cs="Arial"/>
          <w:b/>
          <w:sz w:val="22"/>
          <w:szCs w:val="22"/>
          <w:u w:val="single"/>
        </w:rPr>
      </w:pPr>
    </w:p>
    <w:p w14:paraId="55176CCC" w14:textId="77777777" w:rsidR="00CE2960" w:rsidRDefault="00CE2960" w:rsidP="00CE29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Procedury udzielania zamówień publicznych regulowane są w sposób określony </w:t>
      </w:r>
      <w:r>
        <w:rPr>
          <w:rFonts w:ascii="Arial" w:hAnsi="Arial" w:cs="Arial"/>
          <w:sz w:val="22"/>
          <w:szCs w:val="22"/>
        </w:rPr>
        <w:br/>
        <w:t>w zależności od wartości przedmiotu zamówienia:</w:t>
      </w:r>
    </w:p>
    <w:p w14:paraId="7EB5AEFD" w14:textId="77777777" w:rsidR="00CE2960" w:rsidRDefault="00CE2960" w:rsidP="00CE2960">
      <w:pPr>
        <w:ind w:left="720"/>
        <w:rPr>
          <w:rFonts w:ascii="Arial" w:hAnsi="Arial" w:cs="Arial"/>
          <w:sz w:val="22"/>
          <w:szCs w:val="22"/>
        </w:rPr>
      </w:pPr>
    </w:p>
    <w:p w14:paraId="1B071ACC" w14:textId="77777777" w:rsidR="00CE2960" w:rsidRDefault="00CE2960" w:rsidP="00CE2960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kwoty </w:t>
      </w:r>
      <w:r>
        <w:rPr>
          <w:rFonts w:ascii="Arial" w:hAnsi="Arial" w:cs="Arial"/>
          <w:b/>
          <w:sz w:val="22"/>
          <w:szCs w:val="22"/>
        </w:rPr>
        <w:t>10.000,00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</w:t>
      </w:r>
    </w:p>
    <w:p w14:paraId="7A9BB363" w14:textId="77777777" w:rsidR="00CE2960" w:rsidRDefault="00CE2960" w:rsidP="00CE2960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kwoty </w:t>
      </w:r>
      <w:r>
        <w:rPr>
          <w:rFonts w:ascii="Arial" w:hAnsi="Arial" w:cs="Arial"/>
          <w:b/>
          <w:sz w:val="22"/>
          <w:szCs w:val="22"/>
        </w:rPr>
        <w:t>10.000,01 zł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sz w:val="22"/>
          <w:szCs w:val="22"/>
        </w:rPr>
        <w:t xml:space="preserve"> do kwoty </w:t>
      </w:r>
      <w:r>
        <w:rPr>
          <w:rFonts w:ascii="Arial" w:hAnsi="Arial" w:cs="Arial"/>
          <w:b/>
          <w:sz w:val="22"/>
          <w:szCs w:val="22"/>
        </w:rPr>
        <w:t>50.000,00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</w:p>
    <w:p w14:paraId="423DCE68" w14:textId="1C408725" w:rsidR="00CE2960" w:rsidRDefault="00CE2960" w:rsidP="00CE2960">
      <w:pPr>
        <w:pStyle w:val="Akapitzlist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kwoty </w:t>
      </w:r>
      <w:r>
        <w:rPr>
          <w:rFonts w:ascii="Arial" w:hAnsi="Arial" w:cs="Arial"/>
          <w:b/>
          <w:sz w:val="22"/>
          <w:szCs w:val="22"/>
        </w:rPr>
        <w:t>50.000,01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sz w:val="22"/>
          <w:szCs w:val="22"/>
        </w:rPr>
        <w:t xml:space="preserve"> do kwoty </w:t>
      </w:r>
      <w:r>
        <w:rPr>
          <w:rFonts w:ascii="Arial" w:hAnsi="Arial" w:cs="Arial"/>
          <w:b/>
          <w:sz w:val="22"/>
          <w:szCs w:val="22"/>
        </w:rPr>
        <w:t>170.000,00 zł. netto.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82445EB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29B35EC" w14:textId="77777777" w:rsidR="00CE2960" w:rsidRDefault="00CE2960" w:rsidP="00CE29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Zamówienia podlegają wpisowi do rejestru zamówień oraz wymagają uzyskania kontrasygnaty Głównego Księgowego BCK, Kierownika Komórki Organizacyjnej BCK, w której udzielane jest zamówienie, Zastępcy Dyrektora BCK i zatwierdzenia przez Dyrektora BCK. Rejestr zamówień prowadzi Dział Księgowości.</w:t>
      </w:r>
    </w:p>
    <w:p w14:paraId="17704147" w14:textId="77777777" w:rsidR="00CE2960" w:rsidRDefault="00CE2960" w:rsidP="00CE296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851085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3D792FD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702EB120" w14:textId="77777777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zamówień publicznych do kwoty 10.000,00 zł. netto</w:t>
      </w:r>
    </w:p>
    <w:p w14:paraId="4A4E01D3" w14:textId="77777777" w:rsidR="00CE2960" w:rsidRDefault="00CE2960" w:rsidP="00CE2960">
      <w:pPr>
        <w:jc w:val="center"/>
        <w:rPr>
          <w:rFonts w:ascii="Arial" w:hAnsi="Arial" w:cs="Arial"/>
          <w:b/>
          <w:sz w:val="22"/>
          <w:szCs w:val="22"/>
        </w:rPr>
      </w:pPr>
    </w:p>
    <w:p w14:paraId="2DA8D664" w14:textId="6EF1A457" w:rsidR="00CE2960" w:rsidRDefault="00CE2960" w:rsidP="00CE296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Zamówienia nieprzekraczające kwoty 10.000,00 zł. netto wymagają zaakceptowania wydatku i potwierdzenia dysponowania środkami publicznymi przez Głównego Księgowego BCK, Kierownika Komórki Organizacyjnej BCK, w której udzielane jest zamówienie, Zastępcy Dyrektora BCK i akceptacji Dyrektora BCK – w formie „Dyspozycji wydatkowania środków publicznych do kwoty 10.000,00 zł. netto”, której wzór stanowi Załącznik nr 1.</w:t>
      </w:r>
    </w:p>
    <w:p w14:paraId="413592E5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3F51297E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27B1997F" w14:textId="77777777" w:rsidR="00CE2960" w:rsidRDefault="00CE2960" w:rsidP="00CE2960">
      <w:pPr>
        <w:ind w:left="360" w:firstLine="708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zamówienia publicznego od kwoty 10.000,01 zł. netto do                           kwoty 50.000,00 zł. netto.</w:t>
      </w:r>
    </w:p>
    <w:p w14:paraId="635A64FE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DE14588" w14:textId="77777777" w:rsidR="00CE2960" w:rsidRDefault="00CE2960" w:rsidP="00CE296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których wartość wynosi co najmniej kwotę 10.000,01 zł. netto i nie przekracza kwoty 50.000,00 zł. netto wymagają udokumentowania udzielenia zamówienia (Dyspozycja wydatkowania środków publicznych) oraz uzasadnienia wyboru wykonawcy. </w:t>
      </w:r>
    </w:p>
    <w:p w14:paraId="66354367" w14:textId="2CA87843" w:rsidR="00CE2960" w:rsidRDefault="00CE2960" w:rsidP="00CE296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realizujące zamówienie publiczne, o którym mowa w ust. 1 muszą uzasadnić celowość zamówienia, sposób ustalenia wartości zamówienia i wybór wykonawcy oraz uzyskać akceptację dokonanego wyboru od Kierownika Działu, Zastępcy Dyrektora i Dyrektora BCK.</w:t>
      </w:r>
    </w:p>
    <w:p w14:paraId="2467ADD2" w14:textId="4D748C6A" w:rsidR="00CE2960" w:rsidRDefault="00CE2960" w:rsidP="00CE29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Informacje, które ma zawierać dokumentacja udzielenia zamówienia, o której mowa w ust. 2 zawiera „Dyspozycja wydatkowania środków publicznych od kwoty 10.000,01 zł. netto do kwoty 50.000,00 zł. netto” której wzór stanowi Załącznik nr 2.</w:t>
      </w:r>
    </w:p>
    <w:p w14:paraId="38841E3E" w14:textId="03DC968B" w:rsidR="00CE2960" w:rsidRDefault="00CE2960" w:rsidP="00CE29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rejestracji dokumentu, o którym mowa w ust. 3 osoba realizująca zamówienie </w:t>
      </w:r>
      <w:r>
        <w:rPr>
          <w:rFonts w:ascii="Arial" w:hAnsi="Arial" w:cs="Arial"/>
          <w:sz w:val="22"/>
          <w:szCs w:val="22"/>
          <w:u w:val="single"/>
        </w:rPr>
        <w:t>może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przygotować umowę określającą warunki realizacji zamówienia. Umowa i „Dyspozycja </w:t>
      </w:r>
      <w:r>
        <w:rPr>
          <w:rFonts w:ascii="Arial" w:hAnsi="Arial" w:cs="Arial"/>
          <w:sz w:val="22"/>
          <w:szCs w:val="22"/>
        </w:rPr>
        <w:lastRenderedPageBreak/>
        <w:t xml:space="preserve">wydatkowania środków publicznych od kwoty 10.000,01 zł. netto do kwoty 50.000,00 zł. netto” stanowić będzie podstawę do udzielenia zamówienia publicznego. Umowa podlega rejestracji w rejestrze zamówień. Przed zawarciem umowa wymaga kontroli </w:t>
      </w:r>
      <w:proofErr w:type="spellStart"/>
      <w:r>
        <w:rPr>
          <w:rFonts w:ascii="Arial" w:hAnsi="Arial" w:cs="Arial"/>
          <w:sz w:val="22"/>
          <w:szCs w:val="22"/>
        </w:rPr>
        <w:t>formalno</w:t>
      </w:r>
      <w:proofErr w:type="spellEnd"/>
      <w:r>
        <w:rPr>
          <w:rFonts w:ascii="Arial" w:hAnsi="Arial" w:cs="Arial"/>
          <w:sz w:val="22"/>
          <w:szCs w:val="22"/>
        </w:rPr>
        <w:t xml:space="preserve"> – prawnej Radcy prawnego.</w:t>
      </w:r>
    </w:p>
    <w:p w14:paraId="3F88F8E8" w14:textId="038C2C06" w:rsidR="00CE2960" w:rsidRDefault="00CE2960" w:rsidP="00CE29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podlega kontrasygnacie Głównego Księgowego BCK, </w:t>
      </w:r>
      <w:r w:rsidR="00233BC4">
        <w:rPr>
          <w:rFonts w:ascii="Arial" w:hAnsi="Arial" w:cs="Arial"/>
          <w:sz w:val="22"/>
          <w:szCs w:val="22"/>
        </w:rPr>
        <w:t>a nast</w:t>
      </w:r>
      <w:r w:rsidR="006347E5">
        <w:rPr>
          <w:rFonts w:ascii="Arial" w:hAnsi="Arial" w:cs="Arial"/>
          <w:sz w:val="22"/>
          <w:szCs w:val="22"/>
        </w:rPr>
        <w:t>ę</w:t>
      </w:r>
      <w:r w:rsidR="00233BC4">
        <w:rPr>
          <w:rFonts w:ascii="Arial" w:hAnsi="Arial" w:cs="Arial"/>
          <w:sz w:val="22"/>
          <w:szCs w:val="22"/>
        </w:rPr>
        <w:t>pnie</w:t>
      </w:r>
      <w:r>
        <w:rPr>
          <w:rFonts w:ascii="Arial" w:hAnsi="Arial" w:cs="Arial"/>
          <w:sz w:val="22"/>
          <w:szCs w:val="22"/>
        </w:rPr>
        <w:t xml:space="preserve"> </w:t>
      </w:r>
      <w:r w:rsidR="00233BC4">
        <w:rPr>
          <w:rFonts w:ascii="Arial" w:hAnsi="Arial" w:cs="Arial"/>
          <w:sz w:val="22"/>
          <w:szCs w:val="22"/>
        </w:rPr>
        <w:t>musi być podpisana</w:t>
      </w:r>
      <w:r>
        <w:rPr>
          <w:rFonts w:ascii="Arial" w:hAnsi="Arial" w:cs="Arial"/>
          <w:sz w:val="22"/>
          <w:szCs w:val="22"/>
        </w:rPr>
        <w:t xml:space="preserve"> przez Dyrektora BCK lub osobę przez niego upoważnioną. Umowę zawiera się w trzech egzemplarzach, dwa dla Zamawiającego i jeden dla Wykonawcy.</w:t>
      </w:r>
    </w:p>
    <w:p w14:paraId="04C1A198" w14:textId="77777777" w:rsidR="00CE2960" w:rsidRDefault="00CE2960" w:rsidP="00CE2960">
      <w:pPr>
        <w:jc w:val="both"/>
        <w:rPr>
          <w:rFonts w:ascii="Arial" w:hAnsi="Arial" w:cs="Arial"/>
          <w:sz w:val="22"/>
          <w:szCs w:val="22"/>
        </w:rPr>
      </w:pPr>
    </w:p>
    <w:p w14:paraId="1360F85F" w14:textId="77777777" w:rsidR="00CE2960" w:rsidRDefault="00CE2960" w:rsidP="00CE2960">
      <w:pPr>
        <w:jc w:val="center"/>
        <w:rPr>
          <w:rFonts w:ascii="Arial" w:hAnsi="Arial" w:cs="Arial"/>
          <w:sz w:val="22"/>
          <w:szCs w:val="22"/>
        </w:rPr>
      </w:pPr>
    </w:p>
    <w:p w14:paraId="0A25182D" w14:textId="06A21A20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zamówienia publicznego od kwoty 50.000,01 zł. netto do kwoty 1</w:t>
      </w:r>
      <w:r w:rsidR="00233BC4">
        <w:rPr>
          <w:rFonts w:ascii="Arial" w:hAnsi="Arial" w:cs="Arial"/>
          <w:bCs/>
          <w:sz w:val="22"/>
          <w:szCs w:val="22"/>
          <w:u w:val="single"/>
        </w:rPr>
        <w:t>7</w:t>
      </w:r>
      <w:r>
        <w:rPr>
          <w:rFonts w:ascii="Arial" w:hAnsi="Arial" w:cs="Arial"/>
          <w:bCs/>
          <w:sz w:val="22"/>
          <w:szCs w:val="22"/>
          <w:u w:val="single"/>
        </w:rPr>
        <w:t>0.000,00 zł. netto</w:t>
      </w:r>
    </w:p>
    <w:p w14:paraId="4C1D2AA6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5F9F3E8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10EB757" w14:textId="0D0F42F1" w:rsidR="00CE2960" w:rsidRDefault="00CE2960" w:rsidP="00CE2960">
      <w:pPr>
        <w:pStyle w:val="Akapitzlist"/>
        <w:numPr>
          <w:ilvl w:val="1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których wartość wynosi </w:t>
      </w:r>
      <w:r w:rsidR="00233BC4">
        <w:rPr>
          <w:rFonts w:ascii="Arial" w:hAnsi="Arial" w:cs="Arial"/>
          <w:sz w:val="22"/>
          <w:szCs w:val="22"/>
        </w:rPr>
        <w:t>powyżej kwoty</w:t>
      </w:r>
      <w:r>
        <w:rPr>
          <w:rFonts w:ascii="Arial" w:hAnsi="Arial" w:cs="Arial"/>
          <w:sz w:val="22"/>
          <w:szCs w:val="22"/>
        </w:rPr>
        <w:t xml:space="preserve"> 50.000,01 zł. netto i jest niższa </w:t>
      </w:r>
      <w:r w:rsidR="006347E5">
        <w:rPr>
          <w:rFonts w:ascii="Arial" w:hAnsi="Arial" w:cs="Arial"/>
          <w:sz w:val="22"/>
          <w:szCs w:val="22"/>
        </w:rPr>
        <w:t>niż kwota</w:t>
      </w:r>
      <w:r>
        <w:rPr>
          <w:rFonts w:ascii="Arial" w:hAnsi="Arial" w:cs="Arial"/>
          <w:sz w:val="22"/>
          <w:szCs w:val="22"/>
        </w:rPr>
        <w:t xml:space="preserve"> 1</w:t>
      </w:r>
      <w:r w:rsidR="00233BC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0.000,00 zł. netto wymagają udokumentowania udzielenia zamówienia oraz uzasadnienia wyboru wykonawcy. </w:t>
      </w:r>
    </w:p>
    <w:p w14:paraId="1C9C56F4" w14:textId="1ADDF629" w:rsidR="00CE2960" w:rsidRDefault="00CE2960" w:rsidP="00CE2960">
      <w:pPr>
        <w:pStyle w:val="Akapitzlist"/>
        <w:numPr>
          <w:ilvl w:val="1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realizujące zamówienie publiczne, o którym mowa w ust. </w:t>
      </w:r>
      <w:r w:rsidR="00233BC4">
        <w:rPr>
          <w:rFonts w:ascii="Arial" w:hAnsi="Arial" w:cs="Arial"/>
          <w:sz w:val="22"/>
          <w:szCs w:val="22"/>
        </w:rPr>
        <w:t>1 przeprowadzają</w:t>
      </w:r>
      <w:r>
        <w:rPr>
          <w:rFonts w:ascii="Arial" w:hAnsi="Arial" w:cs="Arial"/>
          <w:sz w:val="22"/>
          <w:szCs w:val="22"/>
        </w:rPr>
        <w:t xml:space="preserve"> analizę dostępności dostaw, usług lub robót budowlanych będących przedmiotem zamówienia publicznego. </w:t>
      </w:r>
    </w:p>
    <w:p w14:paraId="34C09A05" w14:textId="1D87BE84" w:rsidR="00CE2960" w:rsidRDefault="00CE2960" w:rsidP="00CE2960">
      <w:pPr>
        <w:pStyle w:val="Akapitzlist"/>
        <w:numPr>
          <w:ilvl w:val="1"/>
          <w:numId w:val="3"/>
        </w:numPr>
        <w:tabs>
          <w:tab w:val="num" w:pos="127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Analizę, o której mowa w ust. 2 </w:t>
      </w:r>
      <w:r w:rsidR="00233BC4">
        <w:rPr>
          <w:rFonts w:ascii="Arial" w:hAnsi="Arial" w:cs="Arial"/>
          <w:sz w:val="22"/>
          <w:szCs w:val="22"/>
        </w:rPr>
        <w:t>można</w:t>
      </w:r>
      <w:r w:rsidR="006347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przeprowadzić telefonicznie, sporządzając notatkę służbową, pocztą elektroniczną, pisemnie lub poprzez przegląd cen na portalach internetowych, umieszczając informację o zamiarze udzielenia zamówienia na stronie internetowej (BIP-e), zapraszając do składania ofert taką liczbę wykonawców realizujących dostawy, usługi lub roboty budowlane będące przedmiotem zamówienia publicznego, która zapewnia konkurencję oraz wybór najkorzystniejszej oferty, lub drukując oferty z portali internetowych (co najmniej 3 wykonawców / co najmniej 3 oferty)</w:t>
      </w:r>
    </w:p>
    <w:p w14:paraId="5BE18150" w14:textId="71099DCD" w:rsidR="00CE2960" w:rsidRDefault="00CE2960" w:rsidP="00CE2960">
      <w:pPr>
        <w:pStyle w:val="Akapitzlist"/>
        <w:numPr>
          <w:ilvl w:val="1"/>
          <w:numId w:val="3"/>
        </w:numPr>
        <w:tabs>
          <w:tab w:val="left" w:pos="284"/>
          <w:tab w:val="num" w:pos="851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Zapytanie ofertowe musi zawierać szczegółowe informacje, z wyjątkiem </w:t>
      </w:r>
      <w:r w:rsidR="00233BC4">
        <w:rPr>
          <w:rFonts w:ascii="Arial" w:hAnsi="Arial" w:cs="Arial"/>
          <w:sz w:val="22"/>
          <w:szCs w:val="22"/>
        </w:rPr>
        <w:t>przypadków,</w:t>
      </w:r>
      <w:r>
        <w:rPr>
          <w:rFonts w:ascii="Arial" w:hAnsi="Arial" w:cs="Arial"/>
          <w:sz w:val="22"/>
          <w:szCs w:val="22"/>
        </w:rPr>
        <w:t xml:space="preserve"> gdy dostawy, usługi lub roboty budowlane mogą być świadczone tylko przez jednego wykonawcę: z przyczyn technicznych o obiektywnym charakterze, z przyczyn związanych z ochroną praw wyłącznych, wynikających z odrębnych przepisów, w przypadku udzielania zamówienia w zakresie działalności twórczej lub artystycznej. </w:t>
      </w:r>
    </w:p>
    <w:p w14:paraId="752ACF8C" w14:textId="73A10CA0" w:rsidR="00CE2960" w:rsidRDefault="00CE2960" w:rsidP="00CE2960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Informacje, które ma zawierać dokumentacja udzielenia zamówienia, o której mowa w ust. 1 i 2 zawiera „Dyspozycja wydatkowania środków publicznych od </w:t>
      </w:r>
      <w:r>
        <w:rPr>
          <w:rFonts w:ascii="Arial" w:hAnsi="Arial" w:cs="Arial"/>
          <w:bCs/>
          <w:sz w:val="22"/>
          <w:szCs w:val="22"/>
        </w:rPr>
        <w:t xml:space="preserve">kwoty 50.000,01 zł. netto </w:t>
      </w:r>
      <w:r w:rsidR="006347E5">
        <w:rPr>
          <w:rFonts w:ascii="Arial" w:hAnsi="Arial" w:cs="Arial"/>
          <w:bCs/>
          <w:sz w:val="22"/>
          <w:szCs w:val="22"/>
        </w:rPr>
        <w:t>do kwoty</w:t>
      </w:r>
      <w:r>
        <w:rPr>
          <w:rFonts w:ascii="Arial" w:hAnsi="Arial" w:cs="Arial"/>
          <w:bCs/>
          <w:sz w:val="22"/>
          <w:szCs w:val="22"/>
        </w:rPr>
        <w:t xml:space="preserve"> 1</w:t>
      </w:r>
      <w:r w:rsidR="00233BC4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0.000,00 zł. netto.” której wzór </w:t>
      </w:r>
      <w:r w:rsidR="00233BC4">
        <w:rPr>
          <w:rFonts w:ascii="Arial" w:hAnsi="Arial" w:cs="Arial"/>
          <w:bCs/>
          <w:sz w:val="22"/>
          <w:szCs w:val="22"/>
        </w:rPr>
        <w:t>stanowi Załącznik</w:t>
      </w:r>
      <w:r>
        <w:rPr>
          <w:rFonts w:ascii="Arial" w:hAnsi="Arial" w:cs="Arial"/>
          <w:bCs/>
          <w:sz w:val="22"/>
          <w:szCs w:val="22"/>
        </w:rPr>
        <w:t xml:space="preserve"> nr 3.</w:t>
      </w:r>
    </w:p>
    <w:p w14:paraId="066926DF" w14:textId="2B4310D7" w:rsidR="00CE2960" w:rsidRDefault="00CE2960" w:rsidP="00CE2960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rejestracji „DOKUMENTACJI PODSTAWOWYCH CZYNNOŚCI” osoba realizująca </w:t>
      </w:r>
      <w:r w:rsidR="00233BC4">
        <w:rPr>
          <w:rFonts w:ascii="Arial" w:hAnsi="Arial" w:cs="Arial"/>
          <w:sz w:val="22"/>
          <w:szCs w:val="22"/>
        </w:rPr>
        <w:t>zamówienie,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jeśli jest taka konieczność</w:t>
      </w:r>
      <w:r>
        <w:rPr>
          <w:rFonts w:ascii="Arial" w:hAnsi="Arial" w:cs="Arial"/>
          <w:sz w:val="22"/>
          <w:szCs w:val="22"/>
        </w:rPr>
        <w:t xml:space="preserve">, przygotowuje umowę określającą warunki realizacji zamówienia. Umowa stanowić będzie podstawę do udzielenia zamówienia publicznego. Umowa podlega rejestracji w rejestrze zamówień. Przed zawarciem umowa wymaga kontroli </w:t>
      </w:r>
      <w:proofErr w:type="spellStart"/>
      <w:r>
        <w:rPr>
          <w:rFonts w:ascii="Arial" w:hAnsi="Arial" w:cs="Arial"/>
          <w:sz w:val="22"/>
          <w:szCs w:val="22"/>
        </w:rPr>
        <w:t>formalno</w:t>
      </w:r>
      <w:proofErr w:type="spellEnd"/>
      <w:r>
        <w:rPr>
          <w:rFonts w:ascii="Arial" w:hAnsi="Arial" w:cs="Arial"/>
          <w:sz w:val="22"/>
          <w:szCs w:val="22"/>
        </w:rPr>
        <w:t xml:space="preserve"> – prawnej Radcy prawnego.</w:t>
      </w:r>
    </w:p>
    <w:p w14:paraId="0B04F9FA" w14:textId="77777777" w:rsidR="00CE2960" w:rsidRDefault="00CE2960" w:rsidP="00CE2960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podlega kontrasygnacie Głównego Księgowego BCK i podpisywana jest przez Dyrektora BCK lub osobę przez niego upoważnioną. Umowę zawiera się w trzech egzemplarzach, dwa dla Zamawiającego i jeden dla Wykonawcy.</w:t>
      </w:r>
    </w:p>
    <w:p w14:paraId="58F6B1CD" w14:textId="77777777" w:rsidR="00CE2960" w:rsidRDefault="00CE2960" w:rsidP="00CE2960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uzasadnionych przypadkach Kierownik Zamawiającego może zdecydować o dokonaniu wyboru wykonawcy bez zbierania ofert tj. badania rynku, jeśli wykonawca gwarantuje należyte zgodne z rynkiem zamówienie i zgodne z oczekiwaniem zamawiającego.</w:t>
      </w:r>
    </w:p>
    <w:p w14:paraId="0B0FF857" w14:textId="77777777" w:rsidR="00CE2960" w:rsidRDefault="00CE2960" w:rsidP="00CE2960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14:paraId="7EB6E689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49B71A2B" w14:textId="77777777" w:rsidR="00CE2960" w:rsidRDefault="00CE2960" w:rsidP="00CE2960">
      <w:pP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zamówień publicznych nieplanowanych</w:t>
      </w:r>
    </w:p>
    <w:p w14:paraId="1073BBF7" w14:textId="77777777" w:rsidR="00CE2960" w:rsidRDefault="00CE2960" w:rsidP="00CE2960">
      <w:pPr>
        <w:tabs>
          <w:tab w:val="left" w:pos="45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42FEAC20" w14:textId="77777777" w:rsidR="00CE2960" w:rsidRDefault="00CE2960" w:rsidP="00CE2960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udzielenia zamówień publicznych interwencyjnych oraz nie ujętych w planie zamówień publicznych stosuje się odpowiednio zapisy niniejszych Zasad.</w:t>
      </w:r>
    </w:p>
    <w:p w14:paraId="3F1E26B6" w14:textId="77777777" w:rsidR="00CE2960" w:rsidRDefault="00CE2960" w:rsidP="00CE2960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zamówień publicznych nieplanowanych, a wymagających natychmiastowego udzielenia zamówienia (np. awarii), należy sporządzić notatkę służbową ze szczegółowym opisem sytuacji i uzasadnieniem konieczności natychmiastowego udzielenia zamówienia, </w:t>
      </w:r>
      <w:r>
        <w:rPr>
          <w:rFonts w:ascii="Arial" w:hAnsi="Arial" w:cs="Arial"/>
          <w:sz w:val="22"/>
          <w:szCs w:val="22"/>
        </w:rPr>
        <w:lastRenderedPageBreak/>
        <w:t>podpisaną przez osobę realizującą zamówienie oraz akceptowaną przez Zastępcę Dyrektora BCK i/ lub Dyrektora BCK.</w:t>
      </w:r>
    </w:p>
    <w:p w14:paraId="02BFDADB" w14:textId="72AF6B87" w:rsidR="00CE2960" w:rsidRDefault="00CE2960" w:rsidP="00CE2960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Kierownicy poszczególnych działów BCK są </w:t>
      </w:r>
      <w:r w:rsidR="0030178D">
        <w:rPr>
          <w:rFonts w:ascii="Arial" w:hAnsi="Arial" w:cs="Arial"/>
          <w:sz w:val="22"/>
          <w:szCs w:val="22"/>
        </w:rPr>
        <w:t>odpowiedzialni za</w:t>
      </w:r>
      <w:r>
        <w:rPr>
          <w:rFonts w:ascii="Arial" w:hAnsi="Arial" w:cs="Arial"/>
          <w:sz w:val="22"/>
          <w:szCs w:val="22"/>
        </w:rPr>
        <w:t xml:space="preserve"> zamówienia realizowane przez podległych im pracowników pod względem celowości, zasadności, gospodarności, rzetelności oraz zgodności z prawem.</w:t>
      </w:r>
    </w:p>
    <w:p w14:paraId="153BA2A8" w14:textId="77777777" w:rsidR="00CE2960" w:rsidRDefault="00CE2960" w:rsidP="00CE2960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z postępowania o zamówienie publiczne przechowywana jest w dziale księgowości.</w:t>
      </w:r>
    </w:p>
    <w:p w14:paraId="2BDBC91F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29BF7CAF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21F17EC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DE5841C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90A1C09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33E25478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0CCF5936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099E2963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3A67A5B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74B0C228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3C157536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E3E7C0D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5E29B39F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00DCBDBF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2F67F9D7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42E88273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6CE156D8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BCD958E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38EF3071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4B22404F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7C09E7B2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230A7F11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64B97C20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3ADBC65F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C55EFD3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27DE25CE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05D1380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5DC1C9CC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6E678F11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5E877F7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24EEAB7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788F39DB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29AB7C6C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32D10A6F" w14:textId="77777777" w:rsidR="00CE2960" w:rsidRDefault="00CE2960" w:rsidP="00CE2960">
      <w:pPr>
        <w:rPr>
          <w:rFonts w:ascii="Arial" w:hAnsi="Arial" w:cs="Arial"/>
          <w:color w:val="FF0000"/>
          <w:sz w:val="22"/>
          <w:szCs w:val="22"/>
        </w:rPr>
      </w:pPr>
    </w:p>
    <w:p w14:paraId="188A1DF1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5AB6352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B0E002E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329B1D1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1974EE1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54B9F12B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C65F0E2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DD70E60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E4F77E0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9B6C814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426A345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9527F96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CF55829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2B43FF5A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AA7ED18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473FA3E9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F7FF496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 nr 1</w:t>
      </w:r>
    </w:p>
    <w:p w14:paraId="1AD7219F" w14:textId="77777777" w:rsidR="00CE2960" w:rsidRDefault="00CE2960" w:rsidP="00CE2960">
      <w:pPr>
        <w:jc w:val="right"/>
        <w:rPr>
          <w:rFonts w:ascii="Arial" w:hAnsi="Arial" w:cs="Arial"/>
          <w:b/>
          <w:sz w:val="22"/>
          <w:szCs w:val="22"/>
        </w:rPr>
      </w:pPr>
    </w:p>
    <w:p w14:paraId="4A317F71" w14:textId="77777777" w:rsidR="00CE2960" w:rsidRDefault="00CE2960" w:rsidP="00CE2960">
      <w:pPr>
        <w:tabs>
          <w:tab w:val="left" w:pos="417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DYSPOZYCJA WYDATKOWANIA ŚRODKÓW PUBLICZNYCH</w:t>
      </w:r>
    </w:p>
    <w:p w14:paraId="67F2F21B" w14:textId="77777777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wyłączonych ze stosowania przepisów ustawy Prawo zamówień publicznych </w:t>
      </w:r>
    </w:p>
    <w:p w14:paraId="6E3EF0C3" w14:textId="77777777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 kwoty 10.000 zł. netto</w:t>
      </w:r>
    </w:p>
    <w:p w14:paraId="7FA76BD0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54DFF7E2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2F35738B" w14:textId="77777777" w:rsidR="00CE2960" w:rsidRDefault="00CE2960" w:rsidP="00CE2960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……………………………………………………….</w:t>
      </w:r>
    </w:p>
    <w:p w14:paraId="309E5830" w14:textId="77777777" w:rsidR="00CE2960" w:rsidRDefault="00CE2960" w:rsidP="00CE2960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</w:p>
    <w:p w14:paraId="45AA0839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ZAMÓWIENIU</w:t>
      </w:r>
    </w:p>
    <w:p w14:paraId="270A43EE" w14:textId="77777777" w:rsidR="00CE2960" w:rsidRDefault="00CE2960" w:rsidP="00CE2960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4FDCD767" w14:textId="77777777" w:rsidR="00CE2960" w:rsidRDefault="00CE2960" w:rsidP="00CE2960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ustalona wartość zamówienia </w:t>
      </w:r>
    </w:p>
    <w:p w14:paraId="6640715E" w14:textId="77777777" w:rsidR="00CE2960" w:rsidRDefault="00CE2960" w:rsidP="00CE2960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3"/>
        <w:gridCol w:w="1879"/>
        <w:gridCol w:w="1168"/>
      </w:tblGrid>
      <w:tr w:rsidR="00CE2960" w14:paraId="355CFABC" w14:textId="77777777">
        <w:tc>
          <w:tcPr>
            <w:tcW w:w="2038" w:type="dxa"/>
            <w:hideMark/>
          </w:tcPr>
          <w:p w14:paraId="514A1304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C86190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Netto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539460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…………………..</w:t>
            </w:r>
          </w:p>
        </w:tc>
        <w:tc>
          <w:tcPr>
            <w:tcW w:w="1168" w:type="dxa"/>
            <w:hideMark/>
          </w:tcPr>
          <w:p w14:paraId="646FF027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Brutto</w:t>
            </w:r>
          </w:p>
        </w:tc>
      </w:tr>
    </w:tbl>
    <w:p w14:paraId="4B0BCDB8" w14:textId="77777777" w:rsidR="00CE2960" w:rsidRDefault="00CE2960" w:rsidP="00CE2960">
      <w:pPr>
        <w:tabs>
          <w:tab w:val="num" w:pos="181"/>
        </w:tabs>
        <w:rPr>
          <w:rFonts w:ascii="Arial" w:hAnsi="Arial" w:cs="Arial"/>
          <w:sz w:val="22"/>
          <w:szCs w:val="22"/>
          <w:lang w:val="en-US"/>
        </w:rPr>
      </w:pPr>
    </w:p>
    <w:p w14:paraId="1EDFFA5E" w14:textId="77777777" w:rsidR="00CE2960" w:rsidRDefault="00CE2960" w:rsidP="00CE2960">
      <w:pPr>
        <w:rPr>
          <w:rFonts w:ascii="Arial" w:hAnsi="Arial" w:cs="Arial"/>
          <w:b/>
          <w:bCs/>
          <w:color w:val="95373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bCs/>
          <w:sz w:val="22"/>
          <w:szCs w:val="22"/>
        </w:rPr>
        <w:t>…………………………….</w:t>
      </w:r>
    </w:p>
    <w:p w14:paraId="1194988E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ustalająca wartość zamówienia: ………………….. ………………….(podpis)</w:t>
      </w:r>
    </w:p>
    <w:p w14:paraId="0CAD401A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6D80E7FB" w14:textId="77777777" w:rsidR="00CE2960" w:rsidRDefault="00CE2960" w:rsidP="00CE29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CELOWOŚCI ZAMÓWIENIA:</w:t>
      </w:r>
    </w:p>
    <w:p w14:paraId="05506D6A" w14:textId="77777777" w:rsidR="00CE2960" w:rsidRDefault="00CE2960" w:rsidP="00CE29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79823E44" w14:textId="77777777" w:rsidR="00CE2960" w:rsidRDefault="00CE2960" w:rsidP="00CE2960">
      <w:pPr>
        <w:tabs>
          <w:tab w:val="num" w:pos="253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CE2960" w14:paraId="14F6AFA1" w14:textId="77777777">
        <w:tc>
          <w:tcPr>
            <w:tcW w:w="4219" w:type="dxa"/>
            <w:hideMark/>
          </w:tcPr>
          <w:p w14:paraId="149BB0D7" w14:textId="77777777" w:rsidR="00CE2960" w:rsidRDefault="00CE2960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Akceptuję celowość wydatku:</w:t>
            </w:r>
          </w:p>
        </w:tc>
        <w:tc>
          <w:tcPr>
            <w:tcW w:w="5636" w:type="dxa"/>
          </w:tcPr>
          <w:p w14:paraId="33DBDE94" w14:textId="77777777" w:rsidR="00CE2960" w:rsidRDefault="00CE296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56BCB232" w14:textId="77777777">
        <w:tc>
          <w:tcPr>
            <w:tcW w:w="4219" w:type="dxa"/>
          </w:tcPr>
          <w:p w14:paraId="56BC817D" w14:textId="77777777" w:rsidR="00CE2960" w:rsidRDefault="00CE2960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C075A0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A6D2D1B" w14:textId="77777777" w:rsidR="00CE2960" w:rsidRDefault="00CE2960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(Kierownik komórki organizacyjnej)</w:t>
            </w:r>
          </w:p>
          <w:p w14:paraId="39681E34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A5B8FF9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5636" w:type="dxa"/>
          </w:tcPr>
          <w:p w14:paraId="55AF308D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CE67D0C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…………………..…………………………</w:t>
            </w:r>
          </w:p>
          <w:p w14:paraId="7157F772" w14:textId="77777777" w:rsidR="00CE2960" w:rsidRDefault="00CE29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               (Z-ca Dyrektora BCK)</w:t>
            </w:r>
          </w:p>
        </w:tc>
      </w:tr>
      <w:tr w:rsidR="00CE2960" w14:paraId="1851F642" w14:textId="77777777">
        <w:tc>
          <w:tcPr>
            <w:tcW w:w="4219" w:type="dxa"/>
            <w:hideMark/>
          </w:tcPr>
          <w:p w14:paraId="200D03A7" w14:textId="77777777" w:rsidR="00CE2960" w:rsidRDefault="00CE296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Potwierdzam dyspozycję środkami publicznymi:</w:t>
            </w:r>
          </w:p>
        </w:tc>
        <w:tc>
          <w:tcPr>
            <w:tcW w:w="5636" w:type="dxa"/>
          </w:tcPr>
          <w:p w14:paraId="2E51EF31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E2960" w14:paraId="14C254B8" w14:textId="77777777">
        <w:tc>
          <w:tcPr>
            <w:tcW w:w="4219" w:type="dxa"/>
          </w:tcPr>
          <w:p w14:paraId="1B60F215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33DAA1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  <w:p w14:paraId="6D574BDF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(Główny Księgowy BCK)</w:t>
            </w:r>
          </w:p>
          <w:p w14:paraId="49068DBE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1B7882E0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79417E79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609DE383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Zatwierdzam: </w:t>
            </w:r>
          </w:p>
        </w:tc>
        <w:tc>
          <w:tcPr>
            <w:tcW w:w="5636" w:type="dxa"/>
          </w:tcPr>
          <w:p w14:paraId="242E06A9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E38C9B7" w14:textId="77777777" w:rsidR="00CE2960" w:rsidRDefault="00CE2960" w:rsidP="00CE2960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14:paraId="639F7E7E" w14:textId="77777777" w:rsidR="00CE2960" w:rsidRDefault="00CE2960" w:rsidP="00CE2960">
      <w:pPr>
        <w:tabs>
          <w:tab w:val="num" w:pos="181"/>
          <w:tab w:val="left" w:pos="63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(Dyrektor BCK)</w:t>
      </w:r>
    </w:p>
    <w:p w14:paraId="78C4A247" w14:textId="77777777" w:rsidR="00CE2960" w:rsidRDefault="00CE2960" w:rsidP="00CE2960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</w:p>
    <w:p w14:paraId="2A927D53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50DE929F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05ABC3D1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2983EB8A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44EFD2F7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37FD6F76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5FA37D52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E0B9C5E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3E7A7301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Załącznik nr 2</w:t>
      </w:r>
    </w:p>
    <w:p w14:paraId="7A9AB152" w14:textId="77777777" w:rsidR="00CE2960" w:rsidRDefault="00CE2960" w:rsidP="00CE2960">
      <w:pPr>
        <w:jc w:val="right"/>
        <w:rPr>
          <w:rFonts w:ascii="Arial" w:hAnsi="Arial" w:cs="Arial"/>
          <w:sz w:val="22"/>
          <w:szCs w:val="22"/>
        </w:rPr>
      </w:pPr>
    </w:p>
    <w:p w14:paraId="1B918D54" w14:textId="77777777" w:rsidR="00CE2960" w:rsidRDefault="00CE2960" w:rsidP="00CE2960">
      <w:pPr>
        <w:tabs>
          <w:tab w:val="left" w:pos="417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DYSPOZYCJA WYDATKOWANIA ŚRODKÓW PUBLICZNYCH</w:t>
      </w:r>
    </w:p>
    <w:p w14:paraId="39E790C7" w14:textId="77777777" w:rsidR="00CE2960" w:rsidRDefault="00CE2960" w:rsidP="00CE296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wyłączonych ze stosowania przepisów ustawy Prawo zamówień publicznych </w:t>
      </w:r>
      <w:r>
        <w:rPr>
          <w:rFonts w:ascii="Arial" w:hAnsi="Arial" w:cs="Arial"/>
          <w:sz w:val="22"/>
          <w:szCs w:val="22"/>
        </w:rPr>
        <w:br/>
        <w:t xml:space="preserve">                         od kwoty </w:t>
      </w:r>
      <w:r>
        <w:rPr>
          <w:rFonts w:ascii="Arial" w:hAnsi="Arial" w:cs="Arial"/>
          <w:bCs/>
          <w:sz w:val="22"/>
          <w:szCs w:val="22"/>
        </w:rPr>
        <w:t>10.000,01 zł. netto do  kwoty  50.000,00 zł. netto</w:t>
      </w:r>
    </w:p>
    <w:p w14:paraId="03AA0427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2C6E0830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143CDFE0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7E653DF5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0D06D8F1" w14:textId="77777777" w:rsidR="00CE2960" w:rsidRDefault="00CE2960" w:rsidP="00CE2960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……………………………………………………….</w:t>
      </w:r>
    </w:p>
    <w:p w14:paraId="5ABD4F9E" w14:textId="77777777" w:rsidR="00CE2960" w:rsidRDefault="00CE2960" w:rsidP="00CE2960">
      <w:pPr>
        <w:tabs>
          <w:tab w:val="num" w:pos="181"/>
        </w:tabs>
        <w:rPr>
          <w:rFonts w:ascii="Arial" w:hAnsi="Arial" w:cs="Arial"/>
          <w:b/>
          <w:sz w:val="22"/>
          <w:szCs w:val="22"/>
        </w:rPr>
      </w:pPr>
    </w:p>
    <w:p w14:paraId="2BA457D6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ZAMÓWIENIU</w:t>
      </w:r>
    </w:p>
    <w:p w14:paraId="5ACA74BF" w14:textId="77777777" w:rsidR="00CE2960" w:rsidRDefault="00CE2960" w:rsidP="00CE2960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23EDB295" w14:textId="77777777" w:rsidR="00CE2960" w:rsidRDefault="00CE2960" w:rsidP="00CE2960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ustalenia wartości zamówienia:   ……………………………………………………</w:t>
      </w:r>
    </w:p>
    <w:p w14:paraId="70E8C6E2" w14:textId="77777777" w:rsidR="00CE2960" w:rsidRDefault="00CE2960" w:rsidP="00CE2960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2D22B441" w14:textId="77777777" w:rsidR="00CE2960" w:rsidRDefault="00CE2960" w:rsidP="00CE2960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769E7AC" w14:textId="77777777" w:rsidR="00CE2960" w:rsidRDefault="00CE2960" w:rsidP="00CE2960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3"/>
        <w:gridCol w:w="1879"/>
        <w:gridCol w:w="1168"/>
      </w:tblGrid>
      <w:tr w:rsidR="00CE2960" w14:paraId="6285F018" w14:textId="77777777">
        <w:tc>
          <w:tcPr>
            <w:tcW w:w="2038" w:type="dxa"/>
            <w:hideMark/>
          </w:tcPr>
          <w:p w14:paraId="24E984F5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9E6BD1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Netto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B0F56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…………………..</w:t>
            </w:r>
          </w:p>
        </w:tc>
        <w:tc>
          <w:tcPr>
            <w:tcW w:w="1168" w:type="dxa"/>
            <w:hideMark/>
          </w:tcPr>
          <w:p w14:paraId="24A82AFD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Brutto</w:t>
            </w:r>
          </w:p>
        </w:tc>
      </w:tr>
    </w:tbl>
    <w:p w14:paraId="4758ADCC" w14:textId="77777777" w:rsidR="00CE2960" w:rsidRDefault="00CE2960" w:rsidP="00CE2960">
      <w:pPr>
        <w:tabs>
          <w:tab w:val="num" w:pos="181"/>
        </w:tabs>
        <w:rPr>
          <w:rFonts w:ascii="Arial" w:hAnsi="Arial" w:cs="Arial"/>
          <w:sz w:val="22"/>
          <w:szCs w:val="22"/>
          <w:lang w:val="en-US"/>
        </w:rPr>
      </w:pPr>
    </w:p>
    <w:p w14:paraId="30104639" w14:textId="77777777" w:rsidR="00CE2960" w:rsidRDefault="00CE2960" w:rsidP="00CE2960">
      <w:pPr>
        <w:rPr>
          <w:rFonts w:ascii="Arial" w:hAnsi="Arial" w:cs="Arial"/>
          <w:b/>
          <w:bCs/>
          <w:color w:val="95373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bCs/>
          <w:sz w:val="22"/>
          <w:szCs w:val="22"/>
        </w:rPr>
        <w:t>…………………………….</w:t>
      </w:r>
    </w:p>
    <w:p w14:paraId="7B62CDBF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ustalająca wartość zamówienia: </w:t>
      </w:r>
      <w:r>
        <w:rPr>
          <w:rFonts w:ascii="Arial" w:hAnsi="Arial" w:cs="Arial"/>
          <w:b/>
          <w:sz w:val="22"/>
          <w:szCs w:val="22"/>
        </w:rPr>
        <w:t>………………….. ………………….(</w:t>
      </w:r>
      <w:r>
        <w:rPr>
          <w:rFonts w:ascii="Arial" w:hAnsi="Arial" w:cs="Arial"/>
          <w:sz w:val="22"/>
          <w:szCs w:val="22"/>
        </w:rPr>
        <w:t>podpis)</w:t>
      </w:r>
    </w:p>
    <w:p w14:paraId="187C1ED0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6CB6BFF1" w14:textId="77777777" w:rsidR="00CE2960" w:rsidRDefault="00CE2960" w:rsidP="00CE29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CELOWOŚCI ZAMÓWIENIA:</w:t>
      </w:r>
    </w:p>
    <w:p w14:paraId="39EE6B19" w14:textId="77777777" w:rsidR="00CE2960" w:rsidRDefault="00CE2960" w:rsidP="00CE29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8F8350" w14:textId="77777777" w:rsidR="00CE2960" w:rsidRDefault="00CE2960" w:rsidP="00CE29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WYBORU WYKONAWCY:</w:t>
      </w:r>
    </w:p>
    <w:p w14:paraId="3EAD56C0" w14:textId="77777777" w:rsidR="00CE2960" w:rsidRDefault="00CE2960" w:rsidP="00CE29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CE2960" w14:paraId="7BB50A74" w14:textId="77777777">
        <w:tc>
          <w:tcPr>
            <w:tcW w:w="4219" w:type="dxa"/>
            <w:hideMark/>
          </w:tcPr>
          <w:p w14:paraId="1AE5D08E" w14:textId="77777777" w:rsidR="00CE2960" w:rsidRDefault="00CE2960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Akceptuję celowość wydatku:</w:t>
            </w:r>
          </w:p>
        </w:tc>
        <w:tc>
          <w:tcPr>
            <w:tcW w:w="5636" w:type="dxa"/>
          </w:tcPr>
          <w:p w14:paraId="7D7E9207" w14:textId="77777777" w:rsidR="00CE2960" w:rsidRDefault="00CE296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11332CD9" w14:textId="77777777">
        <w:tc>
          <w:tcPr>
            <w:tcW w:w="4219" w:type="dxa"/>
          </w:tcPr>
          <w:p w14:paraId="6B5F0457" w14:textId="77777777" w:rsidR="00CE2960" w:rsidRDefault="00CE2960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73675B7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F4ECDEA" w14:textId="77777777" w:rsidR="00CE2960" w:rsidRDefault="00CE2960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(Kierownik komórki organizacyjnej)</w:t>
            </w:r>
          </w:p>
          <w:p w14:paraId="4D3E5B14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38FCA2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5636" w:type="dxa"/>
          </w:tcPr>
          <w:p w14:paraId="6140C20B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610F1E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…………………..…………………………</w:t>
            </w:r>
          </w:p>
          <w:p w14:paraId="028DB3B1" w14:textId="77777777" w:rsidR="00CE2960" w:rsidRDefault="00CE29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  <w:t xml:space="preserve">               (Z-ca Dyrektora BCK)</w:t>
            </w:r>
          </w:p>
        </w:tc>
      </w:tr>
      <w:tr w:rsidR="00CE2960" w14:paraId="04F51A00" w14:textId="77777777">
        <w:tc>
          <w:tcPr>
            <w:tcW w:w="4219" w:type="dxa"/>
            <w:hideMark/>
          </w:tcPr>
          <w:p w14:paraId="734C465D" w14:textId="77777777" w:rsidR="00CE2960" w:rsidRDefault="00CE296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Potwierdzam dyspozycję środkami publicznymi:</w:t>
            </w:r>
          </w:p>
        </w:tc>
        <w:tc>
          <w:tcPr>
            <w:tcW w:w="5636" w:type="dxa"/>
          </w:tcPr>
          <w:p w14:paraId="50346435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E2960" w14:paraId="49997F77" w14:textId="77777777">
        <w:tc>
          <w:tcPr>
            <w:tcW w:w="4219" w:type="dxa"/>
          </w:tcPr>
          <w:p w14:paraId="49F3362F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28E28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  <w:p w14:paraId="4FC44948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(Główny Księgowy BCK)</w:t>
            </w:r>
          </w:p>
          <w:p w14:paraId="383C2433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76459895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66FB8716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Zatwierdzam: </w:t>
            </w:r>
          </w:p>
          <w:p w14:paraId="5A7A33AD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1D1D6824" w14:textId="77777777" w:rsidR="00CE2960" w:rsidRDefault="00CE2960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36" w:type="dxa"/>
          </w:tcPr>
          <w:p w14:paraId="0C30DCF6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0BBD79E" w14:textId="77777777" w:rsidR="00CE2960" w:rsidRDefault="00CE2960" w:rsidP="00CE2960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14:paraId="614B84A4" w14:textId="77777777" w:rsidR="00CE2960" w:rsidRDefault="00CE2960" w:rsidP="00CE2960">
      <w:pPr>
        <w:tabs>
          <w:tab w:val="num" w:pos="181"/>
          <w:tab w:val="left" w:pos="63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(Dyrektor BCK)</w:t>
      </w:r>
    </w:p>
    <w:p w14:paraId="292C62EB" w14:textId="77777777" w:rsidR="00CE2960" w:rsidRDefault="00CE2960" w:rsidP="00CE2960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</w:p>
    <w:p w14:paraId="26DB94F5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</w:t>
      </w:r>
    </w:p>
    <w:p w14:paraId="0832B770" w14:textId="4EBD0D6F" w:rsidR="00CE2960" w:rsidRPr="0030178D" w:rsidRDefault="00CE2960" w:rsidP="00301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1CB3F332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3E857EC9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225DB2A6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F9B44AC" w14:textId="77777777" w:rsidR="00CE2960" w:rsidRDefault="00CE2960" w:rsidP="00CE2960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 nr 3</w:t>
      </w:r>
    </w:p>
    <w:p w14:paraId="02A6676F" w14:textId="77777777" w:rsidR="00CE2960" w:rsidRDefault="00CE2960" w:rsidP="00CE2960">
      <w:pPr>
        <w:jc w:val="right"/>
        <w:rPr>
          <w:rFonts w:ascii="Arial" w:hAnsi="Arial" w:cs="Arial"/>
          <w:sz w:val="22"/>
          <w:szCs w:val="22"/>
        </w:rPr>
      </w:pPr>
    </w:p>
    <w:p w14:paraId="44DAC4FF" w14:textId="77777777" w:rsidR="00CE2960" w:rsidRDefault="00CE2960" w:rsidP="00CE2960">
      <w:pPr>
        <w:jc w:val="right"/>
        <w:rPr>
          <w:rFonts w:ascii="Arial" w:hAnsi="Arial" w:cs="Arial"/>
          <w:b/>
          <w:sz w:val="22"/>
          <w:szCs w:val="22"/>
        </w:rPr>
      </w:pPr>
    </w:p>
    <w:p w14:paraId="17C442E8" w14:textId="77777777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DOKUMENTACJA PODSTAWOWYCH CZYNNOŚCI</w:t>
      </w:r>
    </w:p>
    <w:p w14:paraId="5F4787B6" w14:textId="6BA6F008" w:rsidR="00CE2960" w:rsidRDefault="00CE2960" w:rsidP="00CE296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zamówienia wyłączonego ze stosowania przepisów ustawy Prawo zamówień publicznych od kwoty  50.000,01 zł. netto do kwoty 1</w:t>
      </w:r>
      <w:r w:rsidR="0030178D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0.000 zł. netto.</w:t>
      </w:r>
    </w:p>
    <w:p w14:paraId="562E2B41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443E4A29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24AFCFCD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07C3BB33" w14:textId="77777777" w:rsidR="00CE2960" w:rsidRDefault="00CE2960" w:rsidP="00CE2960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</w:t>
      </w:r>
    </w:p>
    <w:p w14:paraId="7AF15131" w14:textId="77777777" w:rsidR="00CE2960" w:rsidRDefault="00CE2960" w:rsidP="00CE2960">
      <w:pPr>
        <w:rPr>
          <w:rFonts w:ascii="Arial" w:hAnsi="Arial" w:cs="Arial"/>
          <w:bCs/>
          <w:sz w:val="22"/>
          <w:szCs w:val="22"/>
        </w:rPr>
      </w:pPr>
    </w:p>
    <w:p w14:paraId="16C4B173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INFORMACJE O ZAMÓWIENIU </w:t>
      </w:r>
    </w:p>
    <w:p w14:paraId="12D84AF1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0EBFC1F1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ustalenia wartości zamówienia: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</w:p>
    <w:p w14:paraId="6D7FEB7A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F79989C" w14:textId="77777777" w:rsidR="00CE2960" w:rsidRDefault="00CE2960" w:rsidP="00CE2960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ustalona wartość zamówienia: </w:t>
      </w:r>
    </w:p>
    <w:p w14:paraId="56E08B16" w14:textId="77777777" w:rsidR="00CE2960" w:rsidRDefault="00CE2960" w:rsidP="00CE2960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21"/>
        <w:gridCol w:w="1746"/>
        <w:gridCol w:w="1365"/>
      </w:tblGrid>
      <w:tr w:rsidR="00CE2960" w14:paraId="68944F7C" w14:textId="77777777">
        <w:tc>
          <w:tcPr>
            <w:tcW w:w="1668" w:type="dxa"/>
            <w:hideMark/>
          </w:tcPr>
          <w:p w14:paraId="7F44B2D7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8DD8DF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Netto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C592BE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365" w:type="dxa"/>
            <w:hideMark/>
          </w:tcPr>
          <w:p w14:paraId="339B518D" w14:textId="77777777" w:rsidR="00CE2960" w:rsidRDefault="00CE2960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PLN Brutto</w:t>
            </w:r>
          </w:p>
        </w:tc>
      </w:tr>
    </w:tbl>
    <w:p w14:paraId="1CBA29E8" w14:textId="77777777" w:rsidR="00CE2960" w:rsidRDefault="00CE2960" w:rsidP="00CE2960">
      <w:pPr>
        <w:ind w:left="855"/>
        <w:rPr>
          <w:rFonts w:ascii="Arial" w:hAnsi="Arial" w:cs="Arial"/>
          <w:sz w:val="22"/>
          <w:szCs w:val="22"/>
          <w:bdr w:val="single" w:sz="4" w:space="0" w:color="auto" w:frame="1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  <w:bdr w:val="single" w:sz="4" w:space="0" w:color="auto" w:frame="1"/>
        </w:rPr>
        <w:t xml:space="preserve">            </w:t>
      </w:r>
    </w:p>
    <w:p w14:paraId="2CE6654D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sz w:val="22"/>
          <w:szCs w:val="22"/>
        </w:rPr>
        <w:t>……………………</w:t>
      </w:r>
    </w:p>
    <w:p w14:paraId="1DC90168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ustalająca wartość zamówienia: </w:t>
      </w:r>
      <w:r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14:paraId="4347C2BB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 dyspozycji środkami publicznymi:</w:t>
      </w:r>
    </w:p>
    <w:p w14:paraId="33065281" w14:textId="77777777" w:rsidR="00CE2960" w:rsidRDefault="00CE2960" w:rsidP="00CE2960">
      <w:pPr>
        <w:tabs>
          <w:tab w:val="num" w:pos="253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15"/>
        <w:gridCol w:w="4497"/>
      </w:tblGrid>
      <w:tr w:rsidR="00CE2960" w14:paraId="51B748CC" w14:textId="77777777">
        <w:tc>
          <w:tcPr>
            <w:tcW w:w="4499" w:type="dxa"/>
          </w:tcPr>
          <w:p w14:paraId="1497FF26" w14:textId="77777777" w:rsidR="00CE2960" w:rsidRDefault="00CE296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0" w:type="dxa"/>
            <w:hideMark/>
          </w:tcPr>
          <w:p w14:paraId="262417F1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………………………………………………….</w:t>
            </w:r>
          </w:p>
        </w:tc>
      </w:tr>
      <w:tr w:rsidR="00CE2960" w14:paraId="1963DDAD" w14:textId="77777777">
        <w:tc>
          <w:tcPr>
            <w:tcW w:w="4499" w:type="dxa"/>
          </w:tcPr>
          <w:p w14:paraId="7F70A88D" w14:textId="77777777" w:rsidR="00CE2960" w:rsidRDefault="00CE296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0" w:type="dxa"/>
            <w:hideMark/>
          </w:tcPr>
          <w:p w14:paraId="1FFF1F63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(Potwierdzenie Głównego Księgowego BCK)</w:t>
            </w:r>
          </w:p>
        </w:tc>
      </w:tr>
    </w:tbl>
    <w:p w14:paraId="273BFEFB" w14:textId="77777777" w:rsidR="00CE2960" w:rsidRDefault="00CE2960" w:rsidP="00CE2960">
      <w:pPr>
        <w:ind w:left="360"/>
        <w:rPr>
          <w:rFonts w:ascii="Arial" w:hAnsi="Arial" w:cs="Arial"/>
          <w:sz w:val="22"/>
          <w:szCs w:val="22"/>
        </w:rPr>
      </w:pPr>
    </w:p>
    <w:p w14:paraId="43B1A173" w14:textId="77777777" w:rsidR="00CE2960" w:rsidRDefault="00CE2960" w:rsidP="00CE2960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108B9072" w14:textId="77777777" w:rsidR="00CE2960" w:rsidRDefault="00CE2960" w:rsidP="00CE2960">
      <w:pPr>
        <w:spacing w:line="360" w:lineRule="auto"/>
        <w:rPr>
          <w:rFonts w:ascii="Arial" w:hAnsi="Arial" w:cs="Arial"/>
          <w:sz w:val="22"/>
          <w:szCs w:val="22"/>
        </w:rPr>
      </w:pPr>
    </w:p>
    <w:p w14:paraId="55312CD2" w14:textId="77777777" w:rsidR="00CE2960" w:rsidRDefault="00CE2960" w:rsidP="00CE29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(celowość zamówienia):</w:t>
      </w:r>
    </w:p>
    <w:p w14:paraId="5A915219" w14:textId="77777777" w:rsidR="00CE2960" w:rsidRDefault="00CE2960" w:rsidP="00CE29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………………………………………………………………………………………………………….</w:t>
      </w:r>
    </w:p>
    <w:p w14:paraId="140772CF" w14:textId="77777777" w:rsidR="00CE2960" w:rsidRDefault="00CE2960" w:rsidP="00CE29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………………………………………………………………………………………………………..</w:t>
      </w:r>
    </w:p>
    <w:p w14:paraId="7CCC2DFC" w14:textId="77777777" w:rsidR="00CE2960" w:rsidRDefault="00CE2960" w:rsidP="00CE2960">
      <w:pPr>
        <w:jc w:val="both"/>
        <w:rPr>
          <w:rFonts w:ascii="Arial" w:hAnsi="Arial" w:cs="Arial"/>
          <w:b/>
          <w:sz w:val="22"/>
          <w:szCs w:val="22"/>
        </w:rPr>
      </w:pPr>
    </w:p>
    <w:p w14:paraId="400D24FE" w14:textId="77777777" w:rsidR="00CE2960" w:rsidRDefault="00CE2960" w:rsidP="00CE2960">
      <w:pPr>
        <w:jc w:val="both"/>
        <w:rPr>
          <w:rFonts w:ascii="Arial" w:hAnsi="Arial" w:cs="Arial"/>
          <w:b/>
          <w:sz w:val="22"/>
          <w:szCs w:val="22"/>
        </w:rPr>
      </w:pPr>
    </w:p>
    <w:p w14:paraId="5350F545" w14:textId="77777777" w:rsidR="00CE2960" w:rsidRDefault="00CE2960" w:rsidP="00CE29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WYKONAWCACH, DO KTÓRYCH SKIEROWANO ZAPYTANIA OFERTOWE:</w:t>
      </w:r>
    </w:p>
    <w:p w14:paraId="63DE3F77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516"/>
      </w:tblGrid>
      <w:tr w:rsidR="00CE2960" w14:paraId="37AE29D5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AB8B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E23E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I ADRES WYKONAWCY</w:t>
            </w:r>
          </w:p>
        </w:tc>
      </w:tr>
      <w:tr w:rsidR="00CE2960" w14:paraId="484643DC" w14:textId="77777777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AAE5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6DB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78107D4D" w14:textId="77777777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2085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7BD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0D9D4BF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E58A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EA2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66788877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918247B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E3C680F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E70FE70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FDDD33F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2BFDF972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49575112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35CE0465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WYKONAWCÓW, KTÓRZY ODPOWIEDZIELI NA ZAPYTANIE OFERTOWE:</w:t>
      </w:r>
    </w:p>
    <w:p w14:paraId="3B8B5CE6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691"/>
        <w:gridCol w:w="1406"/>
        <w:gridCol w:w="4419"/>
      </w:tblGrid>
      <w:tr w:rsidR="00CE2960" w14:paraId="784A5DD4" w14:textId="777777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4F6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49CBF04D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935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23D85AED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i adres wykonawcy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F351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Cena brutto (PLN)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2D43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Inne istotne elementy oferty </w:t>
            </w:r>
          </w:p>
          <w:p w14:paraId="04B03E15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(np. termin realizacji, gwarancja)</w:t>
            </w:r>
          </w:p>
        </w:tc>
      </w:tr>
      <w:tr w:rsidR="00CE2960" w14:paraId="0BE9B3CC" w14:textId="77777777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2AE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001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BB8D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D5C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0E66EA9C" w14:textId="777777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56A1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6D5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A00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5B3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7C52D1B2" w14:textId="77777777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0956" w14:textId="77777777" w:rsidR="00CE2960" w:rsidRDefault="00CE296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798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367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7AC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10438D0F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p w14:paraId="0A872170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INFORMACJE O WYBORZE OFERTY NAJKORZYSTNIEJSZEJ </w:t>
      </w:r>
    </w:p>
    <w:p w14:paraId="7D1A86DF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312"/>
      </w:tblGrid>
      <w:tr w:rsidR="00CE2960" w14:paraId="27889E79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1A42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2EB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566F812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5E46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CENA BRUTTO (PLN)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6DC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2960" w14:paraId="528E0643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CB0F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UZASADNIENIE WYBORU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FE7" w14:textId="77777777" w:rsidR="00CE2960" w:rsidRDefault="00CE296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930DE9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7D8967C0" w14:textId="77777777" w:rsidR="00CE2960" w:rsidRDefault="00CE2960" w:rsidP="00CE2960">
      <w:pPr>
        <w:numPr>
          <w:ilvl w:val="0"/>
          <w:numId w:val="8"/>
        </w:numPr>
        <w:tabs>
          <w:tab w:val="num" w:pos="181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ODPOWIEDZIALNA ZA WYBÓR WYKONAWCY  </w:t>
      </w:r>
    </w:p>
    <w:p w14:paraId="1B5E353A" w14:textId="77777777" w:rsidR="00CE2960" w:rsidRDefault="00CE2960" w:rsidP="00CE2960">
      <w:pPr>
        <w:tabs>
          <w:tab w:val="num" w:pos="181"/>
          <w:tab w:val="left" w:pos="6660"/>
        </w:tabs>
        <w:ind w:left="362"/>
        <w:rPr>
          <w:rFonts w:ascii="Arial" w:hAnsi="Arial" w:cs="Arial"/>
          <w:b/>
          <w:sz w:val="22"/>
          <w:szCs w:val="22"/>
        </w:rPr>
      </w:pPr>
    </w:p>
    <w:p w14:paraId="082CAAF2" w14:textId="77777777" w:rsidR="00CE2960" w:rsidRDefault="00CE2960" w:rsidP="00CE2960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……………………………..</w:t>
      </w:r>
    </w:p>
    <w:p w14:paraId="34A6B439" w14:textId="77777777" w:rsidR="00CE2960" w:rsidRDefault="00CE2960" w:rsidP="00CE2960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stanowisko: ……………………………………..</w:t>
      </w:r>
    </w:p>
    <w:p w14:paraId="7A5CABEC" w14:textId="77777777" w:rsidR="00CE2960" w:rsidRDefault="00CE2960" w:rsidP="00CE2960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…………………………… podpis: …………………….……………</w:t>
      </w:r>
    </w:p>
    <w:p w14:paraId="503C65EF" w14:textId="77777777" w:rsidR="00CE2960" w:rsidRDefault="00CE2960" w:rsidP="00CE2960">
      <w:pPr>
        <w:tabs>
          <w:tab w:val="left" w:pos="543"/>
          <w:tab w:val="num" w:pos="1086"/>
        </w:tabs>
        <w:ind w:left="360"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81F5C90" w14:textId="77777777" w:rsidR="00CE2960" w:rsidRDefault="00CE2960" w:rsidP="00CE2960">
      <w:pPr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AKCEPTACJA CELOWOŚCI WYDATKU I WYBORU WYKONAWCY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CE2960" w14:paraId="3588436E" w14:textId="77777777">
        <w:tc>
          <w:tcPr>
            <w:tcW w:w="4219" w:type="dxa"/>
          </w:tcPr>
          <w:p w14:paraId="262ED8E1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E42FE09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B18985B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</w:t>
            </w:r>
          </w:p>
        </w:tc>
        <w:tc>
          <w:tcPr>
            <w:tcW w:w="5636" w:type="dxa"/>
          </w:tcPr>
          <w:p w14:paraId="1999A2EB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0BCC44" w14:textId="77777777" w:rsidR="00CE2960" w:rsidRDefault="00CE296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DA81DB2" w14:textId="77777777" w:rsidR="00CE2960" w:rsidRDefault="00CE2960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  <w:t>………………………………</w:t>
            </w:r>
          </w:p>
        </w:tc>
      </w:tr>
      <w:tr w:rsidR="00CE2960" w14:paraId="6EDA6DA2" w14:textId="77777777">
        <w:tc>
          <w:tcPr>
            <w:tcW w:w="4219" w:type="dxa"/>
            <w:hideMark/>
          </w:tcPr>
          <w:p w14:paraId="478F9FEA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Kierownik komórki organizacyjnej</w:t>
            </w:r>
          </w:p>
        </w:tc>
        <w:tc>
          <w:tcPr>
            <w:tcW w:w="5636" w:type="dxa"/>
            <w:hideMark/>
          </w:tcPr>
          <w:p w14:paraId="6BF69C63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Z-ca Dyrektora BCK</w:t>
            </w:r>
          </w:p>
        </w:tc>
      </w:tr>
      <w:tr w:rsidR="00CE2960" w14:paraId="6A2FD0A4" w14:textId="77777777">
        <w:tc>
          <w:tcPr>
            <w:tcW w:w="4219" w:type="dxa"/>
            <w:hideMark/>
          </w:tcPr>
          <w:p w14:paraId="4CACE0CD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36" w:type="dxa"/>
          </w:tcPr>
          <w:p w14:paraId="1F39098B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6417CB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65F19605" w14:textId="77777777" w:rsidR="00CE2960" w:rsidRDefault="00CE2960" w:rsidP="00CE2960">
      <w:pPr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ZAŁĄCZNIKI DO DOKUMENTACJI:</w:t>
      </w:r>
    </w:p>
    <w:p w14:paraId="00151E67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453C0E10" w14:textId="77777777" w:rsidR="00CE2960" w:rsidRDefault="00CE2960" w:rsidP="00CE2960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 – ………………………….. szt.</w:t>
      </w:r>
    </w:p>
    <w:p w14:paraId="2BF461F1" w14:textId="77777777" w:rsidR="00CE2960" w:rsidRDefault="00CE2960" w:rsidP="00CE2960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odpowiedzi ofertowe – ………………………... szt.</w:t>
      </w:r>
    </w:p>
    <w:p w14:paraId="595E31C4" w14:textId="77777777" w:rsidR="00CE2960" w:rsidRDefault="00CE2960" w:rsidP="00CE2960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umowy  – ………………………………… szt.</w:t>
      </w:r>
    </w:p>
    <w:p w14:paraId="04750938" w14:textId="77777777" w:rsidR="00CE2960" w:rsidRDefault="00CE2960" w:rsidP="00CE2960">
      <w:pPr>
        <w:rPr>
          <w:rFonts w:ascii="Arial" w:hAnsi="Arial" w:cs="Arial"/>
          <w:sz w:val="22"/>
          <w:szCs w:val="22"/>
        </w:rPr>
      </w:pPr>
    </w:p>
    <w:p w14:paraId="18EF6A76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33D3DE6D" w14:textId="77777777" w:rsidR="00CE2960" w:rsidRDefault="00CE2960" w:rsidP="00CE296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CE2960" w14:paraId="287854DE" w14:textId="77777777">
        <w:tc>
          <w:tcPr>
            <w:tcW w:w="4219" w:type="dxa"/>
          </w:tcPr>
          <w:p w14:paraId="6208BFDB" w14:textId="77777777" w:rsidR="00CE2960" w:rsidRDefault="00CE2960" w:rsidP="0030178D">
            <w:pPr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36" w:type="dxa"/>
          </w:tcPr>
          <w:p w14:paraId="04B5209C" w14:textId="77777777" w:rsidR="00CE2960" w:rsidRDefault="00CE296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33B0B14D" w14:textId="77777777" w:rsidR="00CE2960" w:rsidRDefault="00CE2960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1C8EAC65" w14:textId="77777777" w:rsidR="00CE2960" w:rsidRDefault="00CE2960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ZATWIERDZAM</w:t>
            </w:r>
          </w:p>
        </w:tc>
      </w:tr>
      <w:tr w:rsidR="00CE2960" w14:paraId="23B30372" w14:textId="77777777">
        <w:tc>
          <w:tcPr>
            <w:tcW w:w="4219" w:type="dxa"/>
          </w:tcPr>
          <w:p w14:paraId="2B5C88A4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</w:tcPr>
          <w:p w14:paraId="17F2B3B4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4E4B5BD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51CFA16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…………………………………………………</w:t>
            </w:r>
          </w:p>
        </w:tc>
      </w:tr>
      <w:tr w:rsidR="00CE2960" w14:paraId="1A0E0A31" w14:textId="77777777">
        <w:tc>
          <w:tcPr>
            <w:tcW w:w="4219" w:type="dxa"/>
          </w:tcPr>
          <w:p w14:paraId="25980402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hideMark/>
          </w:tcPr>
          <w:p w14:paraId="53DE812A" w14:textId="77777777" w:rsidR="00CE2960" w:rsidRDefault="00CE296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Dyrektor BCK</w:t>
            </w:r>
          </w:p>
        </w:tc>
      </w:tr>
    </w:tbl>
    <w:p w14:paraId="27A9BCCA" w14:textId="77777777" w:rsidR="00CE2960" w:rsidRDefault="00CE2960" w:rsidP="00CE2960">
      <w:pPr>
        <w:tabs>
          <w:tab w:val="num" w:pos="181"/>
          <w:tab w:val="left" w:pos="6300"/>
        </w:tabs>
        <w:rPr>
          <w:rFonts w:ascii="Arial" w:hAnsi="Arial" w:cs="Arial"/>
          <w:b/>
          <w:color w:val="FF0000"/>
          <w:sz w:val="22"/>
          <w:szCs w:val="22"/>
          <w:lang w:eastAsia="ar-SA"/>
        </w:rPr>
      </w:pPr>
    </w:p>
    <w:p w14:paraId="35BC53B2" w14:textId="77777777" w:rsidR="00CE2960" w:rsidRDefault="00CE2960" w:rsidP="00CE2960">
      <w:pPr>
        <w:tabs>
          <w:tab w:val="num" w:pos="181"/>
          <w:tab w:val="left" w:pos="6300"/>
        </w:tabs>
        <w:rPr>
          <w:rFonts w:ascii="Arial" w:hAnsi="Arial" w:cs="Arial"/>
          <w:b/>
          <w:color w:val="FF0000"/>
          <w:sz w:val="22"/>
          <w:szCs w:val="22"/>
          <w:lang w:eastAsia="ar-SA"/>
        </w:rPr>
      </w:pPr>
    </w:p>
    <w:p w14:paraId="595D367A" w14:textId="77777777" w:rsidR="00CE2960" w:rsidRDefault="00CE2960"/>
    <w:sectPr w:rsidR="00CE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6E0"/>
    <w:multiLevelType w:val="hybridMultilevel"/>
    <w:tmpl w:val="CEF887CC"/>
    <w:lvl w:ilvl="0" w:tplc="0FC0A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05BE4"/>
    <w:multiLevelType w:val="hybridMultilevel"/>
    <w:tmpl w:val="399EBAF6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51B3"/>
    <w:multiLevelType w:val="hybridMultilevel"/>
    <w:tmpl w:val="29E0C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1402E"/>
    <w:multiLevelType w:val="hybridMultilevel"/>
    <w:tmpl w:val="EEF6E1B2"/>
    <w:lvl w:ilvl="0" w:tplc="8F7885A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F5C1B"/>
    <w:multiLevelType w:val="hybridMultilevel"/>
    <w:tmpl w:val="8A1A927E"/>
    <w:lvl w:ilvl="0" w:tplc="5F165A88">
      <w:start w:val="1"/>
      <w:numFmt w:val="decimal"/>
      <w:lvlText w:val="%1)"/>
      <w:lvlJc w:val="left"/>
      <w:pPr>
        <w:ind w:left="1069" w:hanging="360"/>
      </w:pPr>
      <w:rPr>
        <w:rFonts w:ascii="Cambria" w:hAnsi="Cambri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97383D"/>
    <w:multiLevelType w:val="hybridMultilevel"/>
    <w:tmpl w:val="710EA2E6"/>
    <w:lvl w:ilvl="0" w:tplc="6D1E76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E1B6E"/>
    <w:multiLevelType w:val="hybridMultilevel"/>
    <w:tmpl w:val="0F326902"/>
    <w:lvl w:ilvl="0" w:tplc="6D1E76E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B79EE"/>
    <w:multiLevelType w:val="hybridMultilevel"/>
    <w:tmpl w:val="EF9A7754"/>
    <w:lvl w:ilvl="0" w:tplc="3ED0191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4547C"/>
    <w:multiLevelType w:val="hybridMultilevel"/>
    <w:tmpl w:val="BCC6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8120D"/>
    <w:multiLevelType w:val="hybridMultilevel"/>
    <w:tmpl w:val="2CBA2BD8"/>
    <w:lvl w:ilvl="0" w:tplc="E28A7056">
      <w:start w:val="6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941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620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562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51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6379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321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69986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08382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7516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050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60"/>
    <w:rsid w:val="0007694D"/>
    <w:rsid w:val="00233BC4"/>
    <w:rsid w:val="0030178D"/>
    <w:rsid w:val="006347E5"/>
    <w:rsid w:val="008C1C51"/>
    <w:rsid w:val="00C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6CFA"/>
  <w15:chartTrackingRefBased/>
  <w15:docId w15:val="{13FCBEA7-BA59-450B-B67F-2E6238A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96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E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9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9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9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9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CE2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9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96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E296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2</cp:revision>
  <dcterms:created xsi:type="dcterms:W3CDTF">2026-01-13T08:28:00Z</dcterms:created>
  <dcterms:modified xsi:type="dcterms:W3CDTF">2026-01-13T11:20:00Z</dcterms:modified>
</cp:coreProperties>
</file>